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0C97C" w14:textId="3985D408" w:rsidR="00603673" w:rsidRDefault="00603673" w:rsidP="00603673">
      <w:pPr>
        <w:pStyle w:val="Senseespaiat"/>
        <w:spacing w:before="240"/>
        <w:rPr>
          <w:rFonts w:ascii="Arial" w:hAnsi="Arial" w:cs="Arial"/>
          <w:color w:val="FFFFFF" w:themeColor="background1"/>
          <w:sz w:val="40"/>
          <w:szCs w:val="40"/>
        </w:rPr>
      </w:pPr>
    </w:p>
    <w:p w14:paraId="0B8C0DF8" w14:textId="5FF1D465" w:rsidR="00603673" w:rsidRDefault="00603673" w:rsidP="00603673">
      <w:pPr>
        <w:pStyle w:val="Senseespaiat"/>
        <w:spacing w:before="240"/>
        <w:rPr>
          <w:rFonts w:ascii="Arial" w:hAnsi="Arial" w:cs="Arial"/>
          <w:color w:val="FFFFFF" w:themeColor="background1"/>
          <w:sz w:val="40"/>
          <w:szCs w:val="40"/>
        </w:rPr>
      </w:pPr>
    </w:p>
    <w:p w14:paraId="13A8BF50" w14:textId="2C322CF4" w:rsidR="00603673" w:rsidRPr="0019544B" w:rsidRDefault="00603673" w:rsidP="00603673">
      <w:pPr>
        <w:pStyle w:val="Senseespaiat"/>
        <w:spacing w:before="240"/>
        <w:rPr>
          <w:rFonts w:ascii="Arial" w:hAnsi="Arial" w:cs="Arial"/>
          <w:b/>
          <w:bCs/>
          <w:color w:val="FFFFFF" w:themeColor="background1"/>
          <w:sz w:val="40"/>
          <w:szCs w:val="40"/>
        </w:rPr>
      </w:pPr>
      <w:r w:rsidRPr="0019544B">
        <w:rPr>
          <w:rFonts w:ascii="Arial" w:hAnsi="Arial" w:cs="Arial"/>
          <w:b/>
          <w:bCs/>
          <w:color w:val="FFFFFF" w:themeColor="background1"/>
          <w:sz w:val="40"/>
          <w:szCs w:val="40"/>
        </w:rPr>
        <w:t>Carta de Serveis</w:t>
      </w:r>
    </w:p>
    <w:p w14:paraId="4BC010B1" w14:textId="01838B53" w:rsidR="00603673" w:rsidRPr="0019544B" w:rsidRDefault="009F4687" w:rsidP="00603673">
      <w:pPr>
        <w:pStyle w:val="Senseespaiat"/>
        <w:spacing w:before="240"/>
        <w:rPr>
          <w:rFonts w:ascii="Arial" w:hAnsi="Arial" w:cs="Arial"/>
          <w:b/>
          <w:bCs/>
          <w:color w:val="FFFFFF" w:themeColor="background1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3F6DC26B" wp14:editId="766F25BE">
            <wp:simplePos x="0" y="0"/>
            <wp:positionH relativeFrom="margin">
              <wp:posOffset>-1062990</wp:posOffset>
            </wp:positionH>
            <wp:positionV relativeFrom="margin">
              <wp:posOffset>3832225</wp:posOffset>
            </wp:positionV>
            <wp:extent cx="7557135" cy="5037455"/>
            <wp:effectExtent l="0" t="0" r="5715" b="0"/>
            <wp:wrapSquare wrapText="bothSides"/>
            <wp:docPr id="2140611287" name="Imatge 1" descr="Imatge que conté cel, a l’aire lliure, edifici, magatzem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11287" name="Imatge 1" descr="Imatge que conté cel, a l’aire lliure, edifici, magatzem&#10;&#10;Descripció generada automàtica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673" w:rsidRPr="0019544B">
        <w:rPr>
          <w:rFonts w:ascii="Arial" w:hAnsi="Arial" w:cs="Arial"/>
          <w:b/>
          <w:bCs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DB569C3" wp14:editId="758298C3">
                <wp:simplePos x="0" y="0"/>
                <wp:positionH relativeFrom="page">
                  <wp:posOffset>0</wp:posOffset>
                </wp:positionH>
                <wp:positionV relativeFrom="page">
                  <wp:posOffset>2431253</wp:posOffset>
                </wp:positionV>
                <wp:extent cx="7607300" cy="3202940"/>
                <wp:effectExtent l="0" t="0" r="0" b="0"/>
                <wp:wrapNone/>
                <wp:docPr id="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0" cy="3202940"/>
                        </a:xfrm>
                        <a:prstGeom prst="rect">
                          <a:avLst/>
                        </a:prstGeom>
                        <a:solidFill>
                          <a:srgbClr val="99223B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46EFA" w14:textId="77777777" w:rsidR="00603673" w:rsidRDefault="00603673" w:rsidP="00603673">
                            <w:pPr>
                              <w:pStyle w:val="Senseespaiat"/>
                              <w:ind w:left="708"/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569C3" id="Rectangle 16" o:spid="_x0000_s1026" style="position:absolute;margin-left:0;margin-top:191.45pt;width:599pt;height:252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" o:allowincell="f" fillcolor="#99223b" stroked="f" strokeweight="1pt">
                <v:textbox inset="14.4pt,,14.4pt">
                  <w:txbxContent>
                    <w:p w14:paraId="72246EFA" w14:textId="77777777" w:rsidR="00603673" w:rsidRDefault="00603673" w:rsidP="00603673">
                      <w:pPr>
                        <w:pStyle w:val="Senseespaiat"/>
                        <w:ind w:left="708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0441F">
        <w:rPr>
          <w:rFonts w:ascii="Arial" w:hAnsi="Arial" w:cs="Arial"/>
          <w:b/>
          <w:bCs/>
          <w:color w:val="FFFFFF" w:themeColor="background1"/>
          <w:sz w:val="64"/>
          <w:szCs w:val="64"/>
        </w:rPr>
        <w:t xml:space="preserve">Departament de Parc Mòbil </w:t>
      </w:r>
    </w:p>
    <w:p w14:paraId="1D1265CB" w14:textId="5930A72C" w:rsidR="00603673" w:rsidRDefault="00603673" w:rsidP="00603673">
      <w:pPr>
        <w:pStyle w:val="Senseespaiat"/>
        <w:rPr>
          <w:rFonts w:ascii="Arial" w:hAnsi="Arial" w:cs="Arial"/>
          <w:i/>
          <w:iCs/>
          <w:color w:val="FFFFFF" w:themeColor="background1"/>
        </w:rPr>
        <w:sectPr w:rsidR="00603673" w:rsidSect="00603673">
          <w:headerReference w:type="default" r:id="rId9"/>
          <w:footerReference w:type="default" r:id="rId10"/>
          <w:headerReference w:type="first" r:id="rId11"/>
          <w:pgSz w:w="11906" w:h="16838"/>
          <w:pgMar w:top="2835" w:right="1701" w:bottom="1418" w:left="1701" w:header="709" w:footer="709" w:gutter="0"/>
          <w:cols w:space="708"/>
          <w:docGrid w:linePitch="360"/>
        </w:sectPr>
      </w:pPr>
    </w:p>
    <w:p w14:paraId="22FB772E" w14:textId="0AC335AB" w:rsidR="00603673" w:rsidRPr="00F36A65" w:rsidRDefault="00603673" w:rsidP="00603673">
      <w:pPr>
        <w:pStyle w:val="Pa2"/>
        <w:rPr>
          <w:rStyle w:val="A2"/>
          <w:rFonts w:ascii="Arial" w:hAnsi="Arial" w:cs="Arial"/>
        </w:rPr>
      </w:pPr>
      <w:r w:rsidRPr="00F36A65">
        <w:rPr>
          <w:rStyle w:val="A2"/>
          <w:rFonts w:ascii="Arial" w:hAnsi="Arial" w:cs="Arial"/>
        </w:rPr>
        <w:lastRenderedPageBreak/>
        <w:t xml:space="preserve">© Diputació de Barcelona. </w:t>
      </w:r>
      <w:r w:rsidR="005736D1">
        <w:rPr>
          <w:rStyle w:val="A2"/>
          <w:rFonts w:ascii="Arial" w:hAnsi="Arial" w:cs="Arial"/>
        </w:rPr>
        <w:t>7</w:t>
      </w:r>
      <w:r w:rsidRPr="00F36A65">
        <w:rPr>
          <w:rStyle w:val="A2"/>
          <w:rFonts w:ascii="Arial" w:hAnsi="Arial" w:cs="Arial"/>
        </w:rPr>
        <w:t>a edició 2023</w:t>
      </w:r>
    </w:p>
    <w:p w14:paraId="224D38FD" w14:textId="77777777" w:rsidR="00603673" w:rsidRPr="00F36A65" w:rsidRDefault="00603673" w:rsidP="00D5541C">
      <w:pPr>
        <w:pStyle w:val="Pa2"/>
        <w:ind w:left="708"/>
        <w:rPr>
          <w:rFonts w:ascii="Arial" w:hAnsi="Arial" w:cs="Arial"/>
          <w:color w:val="000000"/>
          <w:sz w:val="22"/>
          <w:szCs w:val="22"/>
        </w:rPr>
      </w:pPr>
      <w:r w:rsidRPr="00F36A65">
        <w:rPr>
          <w:rStyle w:val="A2"/>
          <w:rFonts w:ascii="Arial" w:hAnsi="Arial" w:cs="Arial"/>
        </w:rPr>
        <w:t>Subdirecció de Logística</w:t>
      </w:r>
    </w:p>
    <w:p w14:paraId="4F89858B" w14:textId="77777777" w:rsidR="00603673" w:rsidRPr="00F36A65" w:rsidRDefault="00603673" w:rsidP="00D5541C">
      <w:pPr>
        <w:pStyle w:val="Pa2"/>
        <w:ind w:left="708"/>
        <w:rPr>
          <w:rStyle w:val="A2"/>
          <w:rFonts w:ascii="Arial" w:hAnsi="Arial" w:cs="Arial"/>
        </w:rPr>
      </w:pPr>
      <w:r w:rsidRPr="00F36A65">
        <w:rPr>
          <w:rStyle w:val="A2"/>
          <w:rFonts w:ascii="Arial" w:hAnsi="Arial" w:cs="Arial"/>
        </w:rPr>
        <w:t>Aprovada per D-10804 de 06/11/2020</w:t>
      </w:r>
    </w:p>
    <w:p w14:paraId="46874C5E" w14:textId="69D505B4" w:rsidR="00603673" w:rsidRPr="00F36A65" w:rsidRDefault="00603673" w:rsidP="00D5541C">
      <w:pPr>
        <w:pStyle w:val="Pa2"/>
        <w:ind w:left="708"/>
        <w:rPr>
          <w:rStyle w:val="A2"/>
          <w:rFonts w:ascii="Arial" w:hAnsi="Arial" w:cs="Arial"/>
        </w:rPr>
      </w:pPr>
      <w:r w:rsidRPr="00F36A65">
        <w:rPr>
          <w:rStyle w:val="A2"/>
          <w:rFonts w:ascii="Arial" w:hAnsi="Arial" w:cs="Arial"/>
        </w:rPr>
        <w:t>Vigència fins al 31/12/2025</w:t>
      </w:r>
    </w:p>
    <w:p w14:paraId="03D30BE6" w14:textId="70D9B194" w:rsidR="00603673" w:rsidRDefault="00603673" w:rsidP="00D5541C">
      <w:pPr>
        <w:pStyle w:val="Pa3"/>
        <w:rPr>
          <w:rStyle w:val="A2"/>
        </w:rPr>
      </w:pPr>
      <w:r w:rsidRPr="00F36A65">
        <w:rPr>
          <w:rStyle w:val="A2"/>
          <w:rFonts w:ascii="Arial" w:hAnsi="Arial" w:cs="Arial"/>
        </w:rPr>
        <w:t xml:space="preserve">Fotografies: </w:t>
      </w:r>
      <w:r w:rsidR="00D5541C">
        <w:rPr>
          <w:rStyle w:val="A2"/>
        </w:rPr>
        <w:t xml:space="preserve">Diputació de Barcelona, </w:t>
      </w:r>
      <w:r w:rsidR="00D5541C" w:rsidRPr="00967332">
        <w:rPr>
          <w:rStyle w:val="A2"/>
        </w:rPr>
        <w:t xml:space="preserve">Eva Guillamet, </w:t>
      </w:r>
      <w:r w:rsidR="00844FCE" w:rsidRPr="00967332">
        <w:rPr>
          <w:rStyle w:val="A2"/>
        </w:rPr>
        <w:t xml:space="preserve">unsplash.com, </w:t>
      </w:r>
      <w:r w:rsidR="001E7C10" w:rsidRPr="00967332">
        <w:rPr>
          <w:rStyle w:val="A2"/>
        </w:rPr>
        <w:t xml:space="preserve">istockphoto.com, </w:t>
      </w:r>
      <w:r w:rsidR="00D5541C" w:rsidRPr="00967332">
        <w:rPr>
          <w:rStyle w:val="A2"/>
        </w:rPr>
        <w:t>shutterstock.com</w:t>
      </w:r>
      <w:r w:rsidR="0042640D" w:rsidRPr="00967332">
        <w:rPr>
          <w:rStyle w:val="A2"/>
        </w:rPr>
        <w:t>, pexels.com/</w:t>
      </w:r>
    </w:p>
    <w:p w14:paraId="020EB371" w14:textId="698E9C73" w:rsidR="00D5541C" w:rsidRDefault="00D5541C" w:rsidP="00D5541C">
      <w:pPr>
        <w:rPr>
          <w:rFonts w:ascii="HelveticaNeueLT Std Lt" w:hAnsi="HelveticaNeueLT Std Lt" w:cs="HelveticaNeueLT Std Lt"/>
          <w:color w:val="000000"/>
          <w:kern w:val="0"/>
        </w:rPr>
      </w:pPr>
      <w:r w:rsidRPr="00D5541C">
        <w:rPr>
          <w:rFonts w:ascii="HelveticaNeueLT Std" w:hAnsi="HelveticaNeueLT Std" w:cs="HelveticaNeueLT Std"/>
          <w:color w:val="000000"/>
          <w:kern w:val="0"/>
        </w:rPr>
        <w:t xml:space="preserve">Pictogrames: </w:t>
      </w:r>
      <w:r w:rsidRPr="00D5541C">
        <w:rPr>
          <w:rFonts w:ascii="HelveticaNeueLT Std Lt" w:hAnsi="HelveticaNeueLT Std Lt" w:cs="HelveticaNeueLT Std Lt"/>
          <w:color w:val="000000"/>
          <w:kern w:val="0"/>
        </w:rPr>
        <w:t>Flaticon.com</w:t>
      </w:r>
    </w:p>
    <w:p w14:paraId="2E7D65F4" w14:textId="77777777" w:rsidR="00D5541C" w:rsidRDefault="00D5541C" w:rsidP="00D5541C">
      <w:pPr>
        <w:rPr>
          <w:lang w:eastAsia="ca-ES"/>
        </w:rPr>
      </w:pPr>
    </w:p>
    <w:p w14:paraId="46B9FF01" w14:textId="50F1F962" w:rsidR="00D5541C" w:rsidRPr="00D5541C" w:rsidRDefault="00D5541C" w:rsidP="00D5541C">
      <w:pPr>
        <w:rPr>
          <w:lang w:eastAsia="ca-ES"/>
        </w:rPr>
        <w:sectPr w:rsidR="00D5541C" w:rsidRPr="00D5541C" w:rsidSect="00603673">
          <w:headerReference w:type="first" r:id="rId12"/>
          <w:pgSz w:w="11906" w:h="16838" w:code="9"/>
          <w:pgMar w:top="2835" w:right="1701" w:bottom="1418" w:left="1701" w:header="709" w:footer="709" w:gutter="0"/>
          <w:cols w:space="708"/>
          <w:vAlign w:val="bottom"/>
          <w:titlePg/>
          <w:docGrid w:linePitch="360"/>
        </w:sectPr>
      </w:pPr>
    </w:p>
    <w:p w14:paraId="7A8F5D11" w14:textId="4F3FE99A" w:rsidR="00603673" w:rsidRPr="00F36A65" w:rsidRDefault="00F6635D" w:rsidP="00603673">
      <w:pPr>
        <w:rPr>
          <w:rFonts w:cs="Arial"/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1" locked="0" layoutInCell="1" allowOverlap="1" wp14:anchorId="089C866C" wp14:editId="52B857B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90625" cy="400050"/>
            <wp:effectExtent l="0" t="0" r="9525" b="0"/>
            <wp:wrapTight wrapText="bothSides">
              <wp:wrapPolygon edited="0">
                <wp:start x="0" y="0"/>
                <wp:lineTo x="0" y="20571"/>
                <wp:lineTo x="21427" y="20571"/>
                <wp:lineTo x="21427" y="0"/>
                <wp:lineTo x="0" y="0"/>
              </wp:wrapPolygon>
            </wp:wrapTight>
            <wp:docPr id="1409562956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6295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A65" w:rsidRPr="00F36A65">
        <w:rPr>
          <w:rFonts w:cs="Arial"/>
          <w:b/>
          <w:bCs/>
          <w:sz w:val="48"/>
          <w:szCs w:val="48"/>
        </w:rPr>
        <w:t>Índex</w:t>
      </w:r>
    </w:p>
    <w:p w14:paraId="290EF1DE" w14:textId="0FC731DB" w:rsidR="00EC4EE0" w:rsidRDefault="00564E79">
      <w:pPr>
        <w:pStyle w:val="IDC1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ca-ES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65621619" w:history="1">
        <w:r w:rsidR="00EC4EE0" w:rsidRPr="001F07F3">
          <w:rPr>
            <w:rStyle w:val="Enlla"/>
            <w:noProof/>
          </w:rPr>
          <w:t>1. Qui som</w:t>
        </w:r>
        <w:r w:rsidR="00EC4EE0">
          <w:rPr>
            <w:noProof/>
            <w:webHidden/>
          </w:rPr>
          <w:tab/>
        </w:r>
        <w:r w:rsidR="00EC4EE0">
          <w:rPr>
            <w:noProof/>
            <w:webHidden/>
          </w:rPr>
          <w:fldChar w:fldCharType="begin"/>
        </w:r>
        <w:r w:rsidR="00EC4EE0">
          <w:rPr>
            <w:noProof/>
            <w:webHidden/>
          </w:rPr>
          <w:instrText xml:space="preserve"> PAGEREF _Toc165621619 \h </w:instrText>
        </w:r>
        <w:r w:rsidR="00EC4EE0">
          <w:rPr>
            <w:noProof/>
            <w:webHidden/>
          </w:rPr>
        </w:r>
        <w:r w:rsidR="00EC4EE0">
          <w:rPr>
            <w:noProof/>
            <w:webHidden/>
          </w:rPr>
          <w:fldChar w:fldCharType="separate"/>
        </w:r>
        <w:r w:rsidR="009413F0">
          <w:rPr>
            <w:noProof/>
            <w:webHidden/>
          </w:rPr>
          <w:t>2</w:t>
        </w:r>
        <w:r w:rsidR="00EC4EE0">
          <w:rPr>
            <w:noProof/>
            <w:webHidden/>
          </w:rPr>
          <w:fldChar w:fldCharType="end"/>
        </w:r>
      </w:hyperlink>
    </w:p>
    <w:p w14:paraId="3D6197DB" w14:textId="146154BA" w:rsidR="00EC4EE0" w:rsidRDefault="00EC4EE0">
      <w:pPr>
        <w:pStyle w:val="IDC1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ca-ES"/>
        </w:rPr>
      </w:pPr>
      <w:hyperlink w:anchor="_Toc165621620" w:history="1">
        <w:r w:rsidRPr="001F07F3">
          <w:rPr>
            <w:rStyle w:val="Enlla"/>
            <w:noProof/>
          </w:rPr>
          <w:t>2. Què fem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_Toc165621620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413F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40B8DF7" w14:textId="08C499BD" w:rsidR="00EC4EE0" w:rsidRDefault="00EC4EE0">
      <w:pPr>
        <w:pStyle w:val="IDC1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ca-ES"/>
        </w:rPr>
      </w:pPr>
      <w:hyperlink w:anchor="_Toc165621621" w:history="1">
        <w:r w:rsidRPr="001F07F3">
          <w:rPr>
            <w:rStyle w:val="Enlla"/>
            <w:noProof/>
          </w:rPr>
          <w:t>3. Sol·licitud de servei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_Toc165621621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413F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A521BAB" w14:textId="3E22DFE8" w:rsidR="00EC4EE0" w:rsidRDefault="00EC4EE0">
      <w:pPr>
        <w:pStyle w:val="IDC1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ca-ES"/>
        </w:rPr>
      </w:pPr>
      <w:hyperlink w:anchor="_Toc165621622" w:history="1">
        <w:r w:rsidRPr="001F07F3">
          <w:rPr>
            <w:rStyle w:val="Enlla"/>
            <w:noProof/>
          </w:rPr>
          <w:t>4. Compromís de qualitat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_Toc165621622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413F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AFC27EB" w14:textId="72831A36" w:rsidR="00EC4EE0" w:rsidRDefault="00EC4EE0">
      <w:pPr>
        <w:pStyle w:val="IDC1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ca-ES"/>
        </w:rPr>
      </w:pPr>
      <w:hyperlink w:anchor="_Toc165621623" w:history="1">
        <w:r w:rsidRPr="001F07F3">
          <w:rPr>
            <w:rStyle w:val="Enlla"/>
            <w:noProof/>
          </w:rPr>
          <w:t>5. Temps de resposta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_Toc165621623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413F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6943013" w14:textId="2B24DD43" w:rsidR="00EC4EE0" w:rsidRDefault="00EC4EE0">
      <w:pPr>
        <w:pStyle w:val="IDC1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ca-ES"/>
        </w:rPr>
      </w:pPr>
      <w:hyperlink w:anchor="_Toc165621624" w:history="1">
        <w:r w:rsidRPr="001F07F3">
          <w:rPr>
            <w:rStyle w:val="Enlla"/>
            <w:rFonts w:eastAsia="Times New Roman"/>
            <w:noProof/>
            <w:kern w:val="0"/>
            <w:lang w:eastAsia="es-ES_tradnl"/>
            <w14:ligatures w14:val="none"/>
          </w:rPr>
          <w:t>6. Seguiment del nivell de qualitat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_Toc165621624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413F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E050A3E" w14:textId="5242F04A" w:rsidR="00EC4EE0" w:rsidRDefault="00EC4EE0">
      <w:pPr>
        <w:pStyle w:val="IDC1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ca-ES"/>
        </w:rPr>
      </w:pPr>
      <w:hyperlink w:anchor="_Toc165621625" w:history="1">
        <w:r w:rsidRPr="001F07F3">
          <w:rPr>
            <w:rStyle w:val="Enlla"/>
            <w:noProof/>
          </w:rPr>
          <w:t>7. Normativa reguladora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_Toc165621625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413F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266AEFC" w14:textId="10BADC15" w:rsidR="00EC4EE0" w:rsidRDefault="00EC4EE0">
      <w:pPr>
        <w:pStyle w:val="IDC1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ca-ES"/>
        </w:rPr>
      </w:pPr>
      <w:hyperlink w:anchor="_Toc165621626" w:history="1">
        <w:r w:rsidRPr="001F07F3">
          <w:rPr>
            <w:rStyle w:val="Enlla"/>
            <w:noProof/>
          </w:rPr>
          <w:t>8. Drets i deures dels usuaris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_Toc165621626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413F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853D7CE" w14:textId="06C39C1F" w:rsidR="00EC4EE0" w:rsidRDefault="00EC4EE0">
      <w:pPr>
        <w:pStyle w:val="IDC1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ca-ES"/>
        </w:rPr>
      </w:pPr>
      <w:hyperlink w:anchor="_Toc165621627" w:history="1">
        <w:r w:rsidRPr="001F07F3">
          <w:rPr>
            <w:rStyle w:val="Enlla"/>
            <w:noProof/>
          </w:rPr>
          <w:t>9. On som, horaris d’atenció, com arribar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_Toc165621627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413F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38AE702" w14:textId="1FC0A9EC" w:rsidR="00EC4EE0" w:rsidRDefault="00EC4EE0">
      <w:pPr>
        <w:pStyle w:val="IDC1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ca-ES"/>
        </w:rPr>
      </w:pPr>
      <w:hyperlink w:anchor="_Toc165621628" w:history="1">
        <w:r w:rsidRPr="001F07F3">
          <w:rPr>
            <w:rStyle w:val="Enlla"/>
            <w:noProof/>
          </w:rPr>
          <w:t>10. Queixes, suggeriments i consultes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_Toc165621628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413F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4539B55" w14:textId="42CD043A" w:rsidR="00F36A65" w:rsidRDefault="00564E79" w:rsidP="00FC2516">
      <w:pPr>
        <w:outlineLvl w:val="0"/>
      </w:pPr>
      <w:r>
        <w:rPr>
          <w:sz w:val="24"/>
        </w:rPr>
        <w:fldChar w:fldCharType="end"/>
      </w:r>
    </w:p>
    <w:p w14:paraId="0D81A1D9" w14:textId="77777777" w:rsidR="00F36A65" w:rsidRDefault="00F36A65" w:rsidP="00603673">
      <w:pPr>
        <w:sectPr w:rsidR="00F36A65" w:rsidSect="00603673">
          <w:headerReference w:type="first" r:id="rId14"/>
          <w:pgSz w:w="11906" w:h="16838"/>
          <w:pgMar w:top="2835" w:right="1701" w:bottom="1418" w:left="1701" w:header="709" w:footer="709" w:gutter="0"/>
          <w:cols w:space="708"/>
          <w:titlePg/>
          <w:docGrid w:linePitch="360"/>
        </w:sectPr>
      </w:pPr>
    </w:p>
    <w:p w14:paraId="30DC512D" w14:textId="77777777" w:rsidR="003A4F5A" w:rsidRPr="003A4F5A" w:rsidRDefault="003A4F5A" w:rsidP="003A4F5A">
      <w:bookmarkStart w:id="0" w:name="_Toc161415140"/>
      <w:r w:rsidRPr="003A4F5A">
        <w:br w:type="page"/>
      </w:r>
    </w:p>
    <w:p w14:paraId="56805659" w14:textId="06CBE14E" w:rsidR="00F36A65" w:rsidRPr="006C5607" w:rsidRDefault="0019544B" w:rsidP="00564E79">
      <w:pPr>
        <w:pStyle w:val="Ttol1"/>
        <w:ind w:left="1080"/>
      </w:pPr>
      <w:bookmarkStart w:id="1" w:name="_Toc165621619"/>
      <w:r w:rsidRPr="001619E3">
        <w:rPr>
          <w:color w:val="FFFFFF" w:themeColor="background1"/>
          <w:sz w:val="16"/>
          <w:szCs w:val="16"/>
        </w:rPr>
        <w:lastRenderedPageBreak/>
        <w:drawing>
          <wp:anchor distT="0" distB="0" distL="114300" distR="114300" simplePos="0" relativeHeight="251689984" behindDoc="0" locked="0" layoutInCell="1" allowOverlap="1" wp14:anchorId="1D4EC385" wp14:editId="4E408256">
            <wp:simplePos x="0" y="0"/>
            <wp:positionH relativeFrom="margin">
              <wp:posOffset>-29210</wp:posOffset>
            </wp:positionH>
            <wp:positionV relativeFrom="margin">
              <wp:posOffset>-43485</wp:posOffset>
            </wp:positionV>
            <wp:extent cx="747395" cy="827405"/>
            <wp:effectExtent l="0" t="0" r="0" b="0"/>
            <wp:wrapSquare wrapText="bothSides"/>
            <wp:docPr id="469066907" name="Imatge 1" descr="Imatge que conté logotip, símbol, Font, Gràfics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66907" name="Imatge 1" descr="Imatge que conté logotip, símbol, Font, Gràfics&#10;&#10;Descripció generada automàtica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08" w:rsidRPr="001619E3">
        <w:rPr>
          <w:color w:val="FFFFFF" w:themeColor="background1"/>
          <w:sz w:val="16"/>
          <w:szCs w:val="16"/>
        </w:rPr>
        <w:t xml:space="preserve">1. </w:t>
      </w:r>
      <w:r w:rsidR="006C5607">
        <w:t>Qui som</w:t>
      </w:r>
      <w:bookmarkEnd w:id="0"/>
      <w:bookmarkEnd w:id="1"/>
    </w:p>
    <w:p w14:paraId="6370E58C" w14:textId="50A83863" w:rsidR="00006484" w:rsidRDefault="00006484" w:rsidP="00603673"/>
    <w:p w14:paraId="654BDCA2" w14:textId="10B1052D" w:rsidR="00E0441F" w:rsidRDefault="004A60E8" w:rsidP="00E0441F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624C9ED5" wp14:editId="539E1878">
            <wp:simplePos x="0" y="0"/>
            <wp:positionH relativeFrom="page">
              <wp:posOffset>991784</wp:posOffset>
            </wp:positionH>
            <wp:positionV relativeFrom="margin">
              <wp:posOffset>2205040</wp:posOffset>
            </wp:positionV>
            <wp:extent cx="6479540" cy="4318000"/>
            <wp:effectExtent l="0" t="0" r="0" b="6350"/>
            <wp:wrapSquare wrapText="bothSides"/>
            <wp:docPr id="1633312498" name="Imatge 2" descr="Imatge que conté Vehicle terrestre, vehicle, roda, pneumàtic&#10;&#10;Descripció generada automàticament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12498" name="Imatge 2" descr="Imatge que conté Vehicle terrestre, vehicle, roda, pneumàtic&#10;&#10;Descripció generada automàticament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41F">
        <w:t xml:space="preserve">El Departament de Parc Mòbil, adscrit a l’Oficina de Gestió Interna de la Diputació </w:t>
      </w:r>
      <w:r w:rsidR="00E0441F" w:rsidRPr="009A50D1">
        <w:t xml:space="preserve">de Barcelona, dona resposta a les necessitats de la Corporació en matèria </w:t>
      </w:r>
      <w:r w:rsidR="00F11DAF" w:rsidRPr="009A50D1">
        <w:t xml:space="preserve">de </w:t>
      </w:r>
      <w:r w:rsidR="00E0441F" w:rsidRPr="009A50D1">
        <w:t>transport</w:t>
      </w:r>
      <w:r w:rsidRPr="009A50D1">
        <w:t>, de mobilitat</w:t>
      </w:r>
      <w:r w:rsidR="00E0441F" w:rsidRPr="009A50D1">
        <w:t xml:space="preserve"> i d’arranjament dels vehicles</w:t>
      </w:r>
      <w:r w:rsidRPr="009A50D1">
        <w:t xml:space="preserve"> de la flota corporativa</w:t>
      </w:r>
      <w:r w:rsidR="00E0441F" w:rsidRPr="009A50D1">
        <w:t>. El Parc Mòbil disposa de personal qualificat per dur a terme aquests serveis, així com de maquinària i equipament</w:t>
      </w:r>
      <w:r w:rsidR="00E0441F">
        <w:t xml:space="preserve"> d’última generació tecnològica. Aquest conjunt harmonitzat de recursos humans i tècnics ha fet que esdevingui una eina indispensable de suport al servei de tots els usuaris.</w:t>
      </w:r>
    </w:p>
    <w:p w14:paraId="40ADEF16" w14:textId="668D57AB" w:rsidR="00E0441F" w:rsidRDefault="00CB4650" w:rsidP="00E0441F">
      <w:r>
        <w:rPr>
          <w:noProof/>
        </w:rPr>
        <w:drawing>
          <wp:anchor distT="0" distB="0" distL="114300" distR="114300" simplePos="0" relativeHeight="251663360" behindDoc="0" locked="0" layoutInCell="1" allowOverlap="1" wp14:anchorId="44155997" wp14:editId="763B8F5C">
            <wp:simplePos x="0" y="0"/>
            <wp:positionH relativeFrom="margin">
              <wp:posOffset>5687441</wp:posOffset>
            </wp:positionH>
            <wp:positionV relativeFrom="bottomMargin">
              <wp:posOffset>-2179955</wp:posOffset>
            </wp:positionV>
            <wp:extent cx="600075" cy="371475"/>
            <wp:effectExtent l="0" t="0" r="9525" b="9525"/>
            <wp:wrapSquare wrapText="bothSides"/>
            <wp:docPr id="655265097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6509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5AAF8" w14:textId="77777777" w:rsidR="00F11DAF" w:rsidRDefault="00E0441F" w:rsidP="00E0441F">
      <w:r>
        <w:t>La seva missió és</w:t>
      </w:r>
      <w:r w:rsidR="00F11DAF">
        <w:t>:</w:t>
      </w:r>
    </w:p>
    <w:p w14:paraId="49FE3700" w14:textId="7DCD4DEC" w:rsidR="00F11DAF" w:rsidRDefault="00F11DAF" w:rsidP="00F11DAF">
      <w:pPr>
        <w:pStyle w:val="Pargrafdellista"/>
        <w:numPr>
          <w:ilvl w:val="0"/>
          <w:numId w:val="25"/>
        </w:numPr>
        <w:spacing w:line="360" w:lineRule="auto"/>
      </w:pPr>
      <w:r>
        <w:t>G</w:t>
      </w:r>
      <w:r w:rsidR="00E0441F" w:rsidRPr="00AC71C0">
        <w:t>estionar integralment</w:t>
      </w:r>
      <w:r w:rsidR="004A60E8">
        <w:t xml:space="preserve"> </w:t>
      </w:r>
      <w:r w:rsidR="004A60E8" w:rsidRPr="009A50D1">
        <w:t xml:space="preserve">la </w:t>
      </w:r>
      <w:r w:rsidR="006C09EA">
        <w:t xml:space="preserve">flota i la </w:t>
      </w:r>
      <w:r w:rsidR="004A60E8" w:rsidRPr="009A50D1">
        <w:t>mobilitat de</w:t>
      </w:r>
      <w:r w:rsidR="00E0441F" w:rsidRPr="009A50D1">
        <w:t xml:space="preserve"> la</w:t>
      </w:r>
      <w:r w:rsidR="00E0441F" w:rsidRPr="00AC71C0">
        <w:t xml:space="preserve"> flota de vehicles </w:t>
      </w:r>
      <w:r>
        <w:t>de la Corporació</w:t>
      </w:r>
    </w:p>
    <w:p w14:paraId="241B4CFD" w14:textId="1DB4DE78" w:rsidR="00F11DAF" w:rsidRDefault="00F11DAF" w:rsidP="00F11DAF">
      <w:pPr>
        <w:pStyle w:val="Pargrafdellista"/>
        <w:numPr>
          <w:ilvl w:val="0"/>
          <w:numId w:val="25"/>
        </w:numPr>
        <w:spacing w:line="360" w:lineRule="auto"/>
      </w:pPr>
      <w:r>
        <w:t>D</w:t>
      </w:r>
      <w:r w:rsidR="00E0441F" w:rsidRPr="00AC71C0">
        <w:t xml:space="preserve">onar servei de vehicles amb </w:t>
      </w:r>
      <w:r w:rsidR="00C61CC0" w:rsidRPr="00C61CC0">
        <w:t>xofer/a</w:t>
      </w:r>
      <w:r w:rsidR="00C61CC0">
        <w:t xml:space="preserve"> </w:t>
      </w:r>
      <w:r w:rsidR="00E0441F" w:rsidRPr="00AC71C0">
        <w:t>i a disposició del personal</w:t>
      </w:r>
      <w:r>
        <w:t xml:space="preserve"> i</w:t>
      </w:r>
    </w:p>
    <w:p w14:paraId="56468D4B" w14:textId="6CB2DA9B" w:rsidR="00F04436" w:rsidRDefault="00F11DAF" w:rsidP="00F11DAF">
      <w:pPr>
        <w:pStyle w:val="Pargrafdellista"/>
        <w:numPr>
          <w:ilvl w:val="0"/>
          <w:numId w:val="25"/>
        </w:numPr>
        <w:spacing w:line="360" w:lineRule="auto"/>
      </w:pPr>
      <w:r>
        <w:t>D</w:t>
      </w:r>
      <w:r w:rsidR="00E0441F" w:rsidRPr="00AC71C0">
        <w:t>onar servei d’arranjament i manteniment de vehicles corporatius.</w:t>
      </w:r>
    </w:p>
    <w:p w14:paraId="261D19FB" w14:textId="2FB13003" w:rsidR="00FC2516" w:rsidRPr="00DB4BFD" w:rsidRDefault="00DB4BFD" w:rsidP="00DB4BFD">
      <w:r>
        <w:br w:type="page"/>
      </w:r>
    </w:p>
    <w:p w14:paraId="4E5BF30C" w14:textId="6859E87B" w:rsidR="000C67BA" w:rsidRDefault="00DB4BFD" w:rsidP="00DB4BFD">
      <w:pPr>
        <w:pStyle w:val="Ttol1"/>
      </w:pPr>
      <w:bookmarkStart w:id="2" w:name="_Toc161415141"/>
      <w:bookmarkStart w:id="3" w:name="_Toc165621620"/>
      <w:r w:rsidRPr="00EA3208">
        <w:rPr>
          <w:color w:val="FFFFFF" w:themeColor="background1"/>
          <w:sz w:val="16"/>
          <w:szCs w:val="16"/>
        </w:rPr>
        <w:drawing>
          <wp:anchor distT="0" distB="0" distL="114300" distR="114300" simplePos="0" relativeHeight="251669504" behindDoc="1" locked="0" layoutInCell="1" allowOverlap="1" wp14:anchorId="19A1B370" wp14:editId="03CD76AC">
            <wp:simplePos x="0" y="0"/>
            <wp:positionH relativeFrom="margin">
              <wp:align>left</wp:align>
            </wp:positionH>
            <wp:positionV relativeFrom="paragraph">
              <wp:posOffset>305</wp:posOffset>
            </wp:positionV>
            <wp:extent cx="765000" cy="828000"/>
            <wp:effectExtent l="0" t="0" r="0" b="0"/>
            <wp:wrapTight wrapText="bothSides">
              <wp:wrapPolygon edited="0">
                <wp:start x="0" y="0"/>
                <wp:lineTo x="0" y="20887"/>
                <wp:lineTo x="20990" y="20887"/>
                <wp:lineTo x="20990" y="0"/>
                <wp:lineTo x="0" y="0"/>
              </wp:wrapPolygon>
            </wp:wrapTight>
            <wp:docPr id="1530241782" name="Imatge 1" descr="Imatge que conté logotip, símbol, Font, Gràfics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41782" name="Imatge 1" descr="Imatge que conté logotip, símbol, Font, Gràfics&#10;&#10;Descripció generada automàtica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08" w:rsidRPr="00EA3208">
        <w:rPr>
          <w:color w:val="FFFFFF" w:themeColor="background1"/>
          <w:sz w:val="16"/>
          <w:szCs w:val="16"/>
        </w:rPr>
        <w:t xml:space="preserve">2. </w:t>
      </w:r>
      <w:r>
        <w:t>Què fem</w:t>
      </w:r>
      <w:bookmarkEnd w:id="2"/>
      <w:bookmarkEnd w:id="3"/>
    </w:p>
    <w:p w14:paraId="6EEB627C" w14:textId="208C9498" w:rsidR="0026367F" w:rsidRPr="0026367F" w:rsidRDefault="005736D1" w:rsidP="0026367F">
      <w:bookmarkStart w:id="4" w:name="_Toc161415143"/>
      <w:r>
        <w:rPr>
          <w:noProof/>
        </w:rPr>
        <w:drawing>
          <wp:anchor distT="0" distB="0" distL="114300" distR="114300" simplePos="0" relativeHeight="251781120" behindDoc="0" locked="0" layoutInCell="1" allowOverlap="1" wp14:anchorId="7BAC394D" wp14:editId="6B58A37D">
            <wp:simplePos x="0" y="0"/>
            <wp:positionH relativeFrom="margin">
              <wp:posOffset>-1073150</wp:posOffset>
            </wp:positionH>
            <wp:positionV relativeFrom="margin">
              <wp:posOffset>904570</wp:posOffset>
            </wp:positionV>
            <wp:extent cx="6480000" cy="4318218"/>
            <wp:effectExtent l="0" t="0" r="0" b="6350"/>
            <wp:wrapSquare wrapText="bothSides"/>
            <wp:docPr id="310655714" name="Imatge 3" descr="Imatge que conté Vehicle terrestre, sostre, a cobert, vehicle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55714" name="Imatge 3" descr="Imatge que conté Vehicle terrestre, sostre, a cobert, vehicle&#10;&#10;Descripció generada automàticame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1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4"/>
    <w:p w14:paraId="37D2C705" w14:textId="6014FF22" w:rsidR="00560455" w:rsidRDefault="00560455" w:rsidP="00FC2516">
      <w:pPr>
        <w:spacing w:before="0" w:beforeAutospacing="0" w:after="160" w:afterAutospacing="0"/>
        <w:jc w:val="left"/>
      </w:pPr>
    </w:p>
    <w:p w14:paraId="5DAC53E1" w14:textId="77777777" w:rsidR="0092136C" w:rsidRPr="0077724B" w:rsidRDefault="0092136C" w:rsidP="0092136C">
      <w:pPr>
        <w:spacing w:before="0" w:beforeAutospacing="0"/>
        <w:rPr>
          <w:u w:val="single"/>
          <w:lang w:eastAsia="es-ES"/>
        </w:rPr>
      </w:pPr>
      <w:r w:rsidRPr="0077724B">
        <w:rPr>
          <w:u w:val="single"/>
          <w:lang w:eastAsia="es-ES"/>
        </w:rPr>
        <w:t>Gestió integral de la flota de vehicles corporativa:</w:t>
      </w:r>
    </w:p>
    <w:p w14:paraId="371ABB33" w14:textId="77777777" w:rsidR="0092136C" w:rsidRPr="00AC71C0" w:rsidRDefault="0092136C" w:rsidP="0092136C">
      <w:pPr>
        <w:pStyle w:val="Pargrafdellista"/>
        <w:numPr>
          <w:ilvl w:val="0"/>
          <w:numId w:val="15"/>
        </w:numPr>
        <w:spacing w:before="0" w:beforeAutospacing="0"/>
        <w:rPr>
          <w:lang w:eastAsia="es-ES"/>
        </w:rPr>
      </w:pPr>
      <w:r w:rsidRPr="00AC71C0">
        <w:rPr>
          <w:lang w:eastAsia="es-ES"/>
        </w:rPr>
        <w:t>Adquisicions, cessions, alienacions, desballestaments...</w:t>
      </w:r>
    </w:p>
    <w:p w14:paraId="178C72EA" w14:textId="77777777" w:rsidR="0092136C" w:rsidRPr="00AC71C0" w:rsidRDefault="0092136C" w:rsidP="0092136C">
      <w:pPr>
        <w:pStyle w:val="Pargrafdellista"/>
        <w:numPr>
          <w:ilvl w:val="0"/>
          <w:numId w:val="15"/>
        </w:numPr>
        <w:rPr>
          <w:lang w:eastAsia="es-ES"/>
        </w:rPr>
      </w:pPr>
      <w:r w:rsidRPr="00AC71C0">
        <w:rPr>
          <w:lang w:eastAsia="es-ES"/>
        </w:rPr>
        <w:t>Tràmit d’altes i baixes.</w:t>
      </w:r>
    </w:p>
    <w:p w14:paraId="02213741" w14:textId="77777777" w:rsidR="0092136C" w:rsidRPr="00AC71C0" w:rsidRDefault="0092136C" w:rsidP="0092136C">
      <w:pPr>
        <w:pStyle w:val="Pargrafdellista"/>
        <w:numPr>
          <w:ilvl w:val="0"/>
          <w:numId w:val="15"/>
        </w:numPr>
        <w:rPr>
          <w:lang w:eastAsia="es-ES"/>
        </w:rPr>
      </w:pPr>
      <w:r w:rsidRPr="00AC71C0">
        <w:rPr>
          <w:lang w:eastAsia="es-ES"/>
        </w:rPr>
        <w:t xml:space="preserve">Assegurances, sinistres, targetes de combustible, fulls de rescat, clauers, targetes d’accés a recintes... </w:t>
      </w:r>
    </w:p>
    <w:p w14:paraId="4F516D96" w14:textId="77777777" w:rsidR="0092136C" w:rsidRPr="00AC71C0" w:rsidRDefault="0092136C" w:rsidP="0092136C">
      <w:pPr>
        <w:pStyle w:val="Pargrafdellista"/>
        <w:numPr>
          <w:ilvl w:val="0"/>
          <w:numId w:val="15"/>
        </w:numPr>
        <w:rPr>
          <w:lang w:eastAsia="es-ES"/>
        </w:rPr>
      </w:pPr>
      <w:r w:rsidRPr="00AC71C0">
        <w:rPr>
          <w:lang w:eastAsia="es-ES"/>
        </w:rPr>
        <w:t>Sancions de trànsit</w:t>
      </w:r>
    </w:p>
    <w:p w14:paraId="01E5FD72" w14:textId="77777777" w:rsidR="0092136C" w:rsidRPr="00AC71C0" w:rsidRDefault="0092136C" w:rsidP="0092136C">
      <w:pPr>
        <w:pStyle w:val="Pargrafdellista"/>
        <w:numPr>
          <w:ilvl w:val="0"/>
          <w:numId w:val="15"/>
        </w:numPr>
        <w:rPr>
          <w:lang w:eastAsia="es-ES"/>
        </w:rPr>
      </w:pPr>
      <w:r w:rsidRPr="00AC71C0">
        <w:rPr>
          <w:lang w:eastAsia="es-ES"/>
        </w:rPr>
        <w:t>Gestió d’extintors, túnels de rentat, sistema de trucada d’emergència...</w:t>
      </w:r>
    </w:p>
    <w:p w14:paraId="6F38C2BF" w14:textId="77777777" w:rsidR="0092136C" w:rsidRPr="0077724B" w:rsidRDefault="0092136C" w:rsidP="0092136C">
      <w:pPr>
        <w:rPr>
          <w:u w:val="single"/>
          <w:lang w:eastAsia="es-ES"/>
        </w:rPr>
      </w:pPr>
      <w:r w:rsidRPr="0077724B">
        <w:rPr>
          <w:u w:val="single"/>
          <w:lang w:eastAsia="es-ES"/>
        </w:rPr>
        <w:t>Trasllat amb vehicles:</w:t>
      </w:r>
    </w:p>
    <w:p w14:paraId="79A76314" w14:textId="334C1B69" w:rsidR="002870C8" w:rsidRPr="009A50D1" w:rsidRDefault="002870C8" w:rsidP="00121F8B">
      <w:pPr>
        <w:pStyle w:val="pf0"/>
        <w:numPr>
          <w:ilvl w:val="0"/>
          <w:numId w:val="11"/>
        </w:numPr>
        <w:rPr>
          <w:rFonts w:ascii="Arial" w:hAnsi="Arial" w:cs="Arial"/>
          <w:sz w:val="22"/>
          <w:szCs w:val="22"/>
          <w:lang w:eastAsia="es-ES"/>
        </w:rPr>
      </w:pPr>
      <w:r w:rsidRPr="009A50D1">
        <w:rPr>
          <w:rStyle w:val="cf01"/>
          <w:rFonts w:ascii="Arial" w:hAnsi="Arial" w:cs="Arial"/>
          <w:sz w:val="22"/>
          <w:szCs w:val="22"/>
        </w:rPr>
        <w:t>Servei de conductors per a la realització de la carteria, la distribució logística i el trasllat dels vehicles del taller.</w:t>
      </w:r>
    </w:p>
    <w:p w14:paraId="6F940C67" w14:textId="73A41ADC" w:rsidR="0092136C" w:rsidRPr="00F82396" w:rsidRDefault="0092136C" w:rsidP="0092136C">
      <w:pPr>
        <w:pStyle w:val="Pargrafdellista"/>
        <w:numPr>
          <w:ilvl w:val="0"/>
          <w:numId w:val="11"/>
        </w:numPr>
        <w:rPr>
          <w:lang w:eastAsia="es-ES"/>
        </w:rPr>
      </w:pPr>
      <w:r w:rsidRPr="00F82396">
        <w:rPr>
          <w:lang w:eastAsia="es-ES"/>
        </w:rPr>
        <w:t xml:space="preserve">Vehicles amb </w:t>
      </w:r>
      <w:r w:rsidR="00C61CC0" w:rsidRPr="00C61CC0">
        <w:rPr>
          <w:lang w:eastAsia="es-ES"/>
        </w:rPr>
        <w:t>xofer/a</w:t>
      </w:r>
      <w:r w:rsidR="00C61CC0">
        <w:rPr>
          <w:lang w:eastAsia="es-ES"/>
        </w:rPr>
        <w:t xml:space="preserve"> </w:t>
      </w:r>
      <w:r w:rsidRPr="00F82396">
        <w:rPr>
          <w:lang w:eastAsia="es-ES"/>
        </w:rPr>
        <w:t xml:space="preserve">per als membres electes i amb representació de la Corporació: cotxe, furgoneta i microbús de </w:t>
      </w:r>
      <w:r w:rsidR="002870C8">
        <w:rPr>
          <w:lang w:eastAsia="es-ES"/>
        </w:rPr>
        <w:t>9</w:t>
      </w:r>
      <w:r w:rsidRPr="00F82396">
        <w:rPr>
          <w:lang w:eastAsia="es-ES"/>
        </w:rPr>
        <w:t xml:space="preserve"> places.</w:t>
      </w:r>
    </w:p>
    <w:p w14:paraId="1DACB54B" w14:textId="75C039BD" w:rsidR="0092136C" w:rsidRPr="00F82396" w:rsidRDefault="0092136C" w:rsidP="0092136C">
      <w:pPr>
        <w:pStyle w:val="Pargrafdellista"/>
        <w:numPr>
          <w:ilvl w:val="0"/>
          <w:numId w:val="11"/>
        </w:numPr>
        <w:rPr>
          <w:lang w:eastAsia="es-ES"/>
        </w:rPr>
      </w:pPr>
      <w:r w:rsidRPr="00F82396">
        <w:rPr>
          <w:lang w:eastAsia="es-ES"/>
        </w:rPr>
        <w:t xml:space="preserve">Vehicles </w:t>
      </w:r>
      <w:r>
        <w:rPr>
          <w:lang w:eastAsia="es-ES"/>
        </w:rPr>
        <w:t>a disposició del</w:t>
      </w:r>
      <w:r w:rsidRPr="00F82396">
        <w:rPr>
          <w:lang w:eastAsia="es-ES"/>
        </w:rPr>
        <w:t xml:space="preserve"> personal autoritzat de la Corporació, per garantir els desplaçaments a l'àmbit territorial corporatiu: cotxe, furgoneta, microbús de 9 places, tot terreny i </w:t>
      </w:r>
      <w:r w:rsidR="002870C8">
        <w:rPr>
          <w:lang w:eastAsia="es-ES"/>
        </w:rPr>
        <w:t>e-bicis</w:t>
      </w:r>
      <w:r w:rsidRPr="00F82396">
        <w:rPr>
          <w:lang w:eastAsia="es-ES"/>
        </w:rPr>
        <w:t>.</w:t>
      </w:r>
    </w:p>
    <w:p w14:paraId="05B3CB0D" w14:textId="77777777" w:rsidR="0092136C" w:rsidRPr="00F82396" w:rsidRDefault="0092136C" w:rsidP="0092136C">
      <w:pPr>
        <w:pStyle w:val="Pargrafdellista"/>
        <w:numPr>
          <w:ilvl w:val="0"/>
          <w:numId w:val="11"/>
        </w:numPr>
        <w:rPr>
          <w:lang w:eastAsia="es-ES"/>
        </w:rPr>
      </w:pPr>
      <w:r w:rsidRPr="00F82396">
        <w:rPr>
          <w:lang w:eastAsia="es-ES"/>
        </w:rPr>
        <w:t>Trasllats amb mitjans aliens (autocars) que, en funció de les necessitats dels diferents departaments, puguin ser sol·licitats.</w:t>
      </w:r>
    </w:p>
    <w:p w14:paraId="5D816C2A" w14:textId="77777777" w:rsidR="0092136C" w:rsidRPr="0077724B" w:rsidRDefault="0092136C" w:rsidP="0092136C">
      <w:pPr>
        <w:rPr>
          <w:u w:val="single"/>
          <w:lang w:eastAsia="es-ES"/>
        </w:rPr>
      </w:pPr>
      <w:r w:rsidRPr="0077724B">
        <w:rPr>
          <w:u w:val="single"/>
          <w:lang w:eastAsia="es-ES"/>
        </w:rPr>
        <w:t>Manteniment de vehicles:</w:t>
      </w:r>
    </w:p>
    <w:p w14:paraId="491F7B2C" w14:textId="77777777" w:rsidR="0092136C" w:rsidRPr="00F82396" w:rsidRDefault="0092136C" w:rsidP="0092136C">
      <w:pPr>
        <w:pStyle w:val="Pargrafdellista"/>
        <w:numPr>
          <w:ilvl w:val="0"/>
          <w:numId w:val="12"/>
        </w:numPr>
        <w:rPr>
          <w:lang w:eastAsia="es-ES"/>
        </w:rPr>
      </w:pPr>
      <w:r w:rsidRPr="00F82396">
        <w:rPr>
          <w:lang w:eastAsia="es-ES"/>
        </w:rPr>
        <w:t>Neteja</w:t>
      </w:r>
    </w:p>
    <w:p w14:paraId="57C520BF" w14:textId="77777777" w:rsidR="0092136C" w:rsidRPr="00F82396" w:rsidRDefault="0092136C" w:rsidP="0092136C">
      <w:pPr>
        <w:pStyle w:val="Pargrafdellista"/>
        <w:numPr>
          <w:ilvl w:val="0"/>
          <w:numId w:val="12"/>
        </w:numPr>
        <w:rPr>
          <w:lang w:eastAsia="es-ES"/>
        </w:rPr>
      </w:pPr>
      <w:r w:rsidRPr="00F82396">
        <w:rPr>
          <w:lang w:eastAsia="es-ES"/>
        </w:rPr>
        <w:t>Greixatge i canvi d'oli</w:t>
      </w:r>
    </w:p>
    <w:p w14:paraId="40863074" w14:textId="77777777" w:rsidR="0092136C" w:rsidRPr="00F82396" w:rsidRDefault="0092136C" w:rsidP="0092136C">
      <w:pPr>
        <w:pStyle w:val="Pargrafdellista"/>
        <w:numPr>
          <w:ilvl w:val="0"/>
          <w:numId w:val="12"/>
        </w:numPr>
        <w:rPr>
          <w:lang w:eastAsia="es-ES"/>
        </w:rPr>
      </w:pPr>
      <w:r w:rsidRPr="00F82396">
        <w:rPr>
          <w:lang w:eastAsia="es-ES"/>
        </w:rPr>
        <w:t>Canvi de filtres</w:t>
      </w:r>
    </w:p>
    <w:p w14:paraId="76FDAFA6" w14:textId="77777777" w:rsidR="0092136C" w:rsidRPr="00F82396" w:rsidRDefault="0092136C" w:rsidP="0092136C">
      <w:pPr>
        <w:pStyle w:val="Pargrafdellista"/>
        <w:numPr>
          <w:ilvl w:val="0"/>
          <w:numId w:val="12"/>
        </w:numPr>
        <w:rPr>
          <w:lang w:eastAsia="es-ES"/>
        </w:rPr>
      </w:pPr>
      <w:r w:rsidRPr="00F82396">
        <w:rPr>
          <w:lang w:eastAsia="es-ES"/>
        </w:rPr>
        <w:t>Alineació de direcció</w:t>
      </w:r>
    </w:p>
    <w:p w14:paraId="7D486784" w14:textId="77777777" w:rsidR="0092136C" w:rsidRPr="00F82396" w:rsidRDefault="0092136C" w:rsidP="0092136C">
      <w:pPr>
        <w:pStyle w:val="Pargrafdellista"/>
        <w:numPr>
          <w:ilvl w:val="0"/>
          <w:numId w:val="12"/>
        </w:numPr>
        <w:rPr>
          <w:lang w:eastAsia="es-ES"/>
        </w:rPr>
      </w:pPr>
      <w:r w:rsidRPr="00F82396">
        <w:rPr>
          <w:lang w:eastAsia="es-ES"/>
        </w:rPr>
        <w:t>Càrrega de gasos de l'aire condicionat</w:t>
      </w:r>
    </w:p>
    <w:p w14:paraId="5DB828AA" w14:textId="77777777" w:rsidR="0092136C" w:rsidRDefault="0092136C" w:rsidP="0092136C">
      <w:pPr>
        <w:pStyle w:val="Pargrafdellista"/>
        <w:numPr>
          <w:ilvl w:val="0"/>
          <w:numId w:val="12"/>
        </w:numPr>
        <w:rPr>
          <w:lang w:eastAsia="es-ES"/>
        </w:rPr>
      </w:pPr>
      <w:r w:rsidRPr="00F82396">
        <w:rPr>
          <w:lang w:eastAsia="es-ES"/>
        </w:rPr>
        <w:t>Preparació ITV, etc.</w:t>
      </w:r>
    </w:p>
    <w:p w14:paraId="7CFCE961" w14:textId="77777777" w:rsidR="0092136C" w:rsidRPr="0077724B" w:rsidRDefault="0092136C" w:rsidP="0092136C">
      <w:pPr>
        <w:rPr>
          <w:u w:val="single"/>
          <w:lang w:eastAsia="es-ES"/>
        </w:rPr>
      </w:pPr>
      <w:r w:rsidRPr="0077724B">
        <w:rPr>
          <w:u w:val="single"/>
          <w:lang w:eastAsia="es-ES"/>
        </w:rPr>
        <w:t>Servei de taller:</w:t>
      </w:r>
    </w:p>
    <w:p w14:paraId="0D923676" w14:textId="77777777" w:rsidR="0092136C" w:rsidRPr="00F82396" w:rsidRDefault="0092136C" w:rsidP="0092136C">
      <w:pPr>
        <w:pStyle w:val="Pargrafdellista"/>
        <w:numPr>
          <w:ilvl w:val="0"/>
          <w:numId w:val="13"/>
        </w:numPr>
        <w:rPr>
          <w:lang w:eastAsia="es-ES"/>
        </w:rPr>
      </w:pPr>
      <w:r w:rsidRPr="00F82396">
        <w:rPr>
          <w:lang w:eastAsia="es-ES"/>
        </w:rPr>
        <w:t>Frens</w:t>
      </w:r>
    </w:p>
    <w:p w14:paraId="3D400909" w14:textId="77777777" w:rsidR="0092136C" w:rsidRPr="00F82396" w:rsidRDefault="0092136C" w:rsidP="0092136C">
      <w:pPr>
        <w:pStyle w:val="Pargrafdellista"/>
        <w:numPr>
          <w:ilvl w:val="0"/>
          <w:numId w:val="13"/>
        </w:numPr>
        <w:rPr>
          <w:lang w:eastAsia="es-ES"/>
        </w:rPr>
      </w:pPr>
      <w:r w:rsidRPr="00F82396">
        <w:rPr>
          <w:lang w:eastAsia="es-ES"/>
        </w:rPr>
        <w:t>Direcció</w:t>
      </w:r>
    </w:p>
    <w:p w14:paraId="5CA772A3" w14:textId="77777777" w:rsidR="0092136C" w:rsidRPr="00F82396" w:rsidRDefault="0092136C" w:rsidP="0092136C">
      <w:pPr>
        <w:pStyle w:val="Pargrafdellista"/>
        <w:numPr>
          <w:ilvl w:val="0"/>
          <w:numId w:val="13"/>
        </w:numPr>
        <w:rPr>
          <w:lang w:eastAsia="es-ES"/>
        </w:rPr>
      </w:pPr>
      <w:r w:rsidRPr="00F82396">
        <w:rPr>
          <w:lang w:eastAsia="es-ES"/>
        </w:rPr>
        <w:t>Suspensions</w:t>
      </w:r>
    </w:p>
    <w:p w14:paraId="1EE5C549" w14:textId="77777777" w:rsidR="0092136C" w:rsidRPr="00F82396" w:rsidRDefault="0092136C" w:rsidP="0092136C">
      <w:pPr>
        <w:pStyle w:val="Pargrafdellista"/>
        <w:numPr>
          <w:ilvl w:val="0"/>
          <w:numId w:val="13"/>
        </w:numPr>
        <w:rPr>
          <w:lang w:eastAsia="es-ES"/>
        </w:rPr>
      </w:pPr>
      <w:r w:rsidRPr="00F82396">
        <w:rPr>
          <w:lang w:eastAsia="es-ES"/>
        </w:rPr>
        <w:t>Aire condicionat</w:t>
      </w:r>
    </w:p>
    <w:p w14:paraId="6FCE54D6" w14:textId="77777777" w:rsidR="0092136C" w:rsidRPr="00F82396" w:rsidRDefault="0092136C" w:rsidP="0092136C">
      <w:pPr>
        <w:pStyle w:val="Pargrafdellista"/>
        <w:numPr>
          <w:ilvl w:val="0"/>
          <w:numId w:val="13"/>
        </w:numPr>
        <w:rPr>
          <w:lang w:eastAsia="es-ES"/>
        </w:rPr>
      </w:pPr>
      <w:r w:rsidRPr="00F82396">
        <w:rPr>
          <w:lang w:eastAsia="es-ES"/>
        </w:rPr>
        <w:t>Transmissions</w:t>
      </w:r>
    </w:p>
    <w:p w14:paraId="59999558" w14:textId="77777777" w:rsidR="0092136C" w:rsidRPr="00F82396" w:rsidRDefault="0092136C" w:rsidP="0092136C">
      <w:pPr>
        <w:pStyle w:val="Pargrafdellista"/>
        <w:numPr>
          <w:ilvl w:val="0"/>
          <w:numId w:val="13"/>
        </w:numPr>
        <w:rPr>
          <w:lang w:eastAsia="es-ES"/>
        </w:rPr>
      </w:pPr>
      <w:r w:rsidRPr="00F82396">
        <w:rPr>
          <w:lang w:eastAsia="es-ES"/>
        </w:rPr>
        <w:t>Trens de rodatge (pneumàtics)</w:t>
      </w:r>
    </w:p>
    <w:p w14:paraId="740337B1" w14:textId="77777777" w:rsidR="0092136C" w:rsidRPr="00F82396" w:rsidRDefault="0092136C" w:rsidP="0092136C">
      <w:pPr>
        <w:pStyle w:val="Pargrafdellista"/>
        <w:numPr>
          <w:ilvl w:val="0"/>
          <w:numId w:val="13"/>
        </w:numPr>
        <w:rPr>
          <w:lang w:eastAsia="es-ES"/>
        </w:rPr>
      </w:pPr>
      <w:r w:rsidRPr="00F82396">
        <w:rPr>
          <w:lang w:eastAsia="es-ES"/>
        </w:rPr>
        <w:t>Motor (atmosfèrics, injecció, benzina, gas-</w:t>
      </w:r>
      <w:proofErr w:type="spellStart"/>
      <w:r w:rsidRPr="00F82396">
        <w:rPr>
          <w:lang w:eastAsia="es-ES"/>
        </w:rPr>
        <w:t>oil</w:t>
      </w:r>
      <w:proofErr w:type="spellEnd"/>
      <w:r w:rsidRPr="00F82396">
        <w:rPr>
          <w:lang w:eastAsia="es-ES"/>
        </w:rPr>
        <w:t xml:space="preserve">, elèctrics i híbrids) </w:t>
      </w:r>
    </w:p>
    <w:p w14:paraId="3A7C82A1" w14:textId="77777777" w:rsidR="0092136C" w:rsidRPr="00F82396" w:rsidRDefault="0092136C" w:rsidP="0092136C">
      <w:pPr>
        <w:pStyle w:val="Pargrafdellista"/>
        <w:numPr>
          <w:ilvl w:val="0"/>
          <w:numId w:val="13"/>
        </w:numPr>
        <w:rPr>
          <w:lang w:eastAsia="es-ES"/>
        </w:rPr>
      </w:pPr>
      <w:r w:rsidRPr="00F82396">
        <w:rPr>
          <w:lang w:eastAsia="es-ES"/>
        </w:rPr>
        <w:t>Electricitat en general i quadre de comandament</w:t>
      </w:r>
    </w:p>
    <w:p w14:paraId="55AC21BE" w14:textId="77777777" w:rsidR="0092136C" w:rsidRPr="009D1C86" w:rsidRDefault="0092136C" w:rsidP="0092136C">
      <w:pPr>
        <w:pStyle w:val="Pargrafdellista"/>
        <w:numPr>
          <w:ilvl w:val="0"/>
          <w:numId w:val="13"/>
        </w:numPr>
        <w:rPr>
          <w:lang w:val="en-GB"/>
        </w:rPr>
      </w:pPr>
      <w:r w:rsidRPr="00A96A75">
        <w:rPr>
          <w:lang w:eastAsia="es-ES"/>
        </w:rPr>
        <w:t>Planxa i pintura (</w:t>
      </w:r>
      <w:proofErr w:type="spellStart"/>
      <w:r w:rsidRPr="009D1C86">
        <w:rPr>
          <w:lang w:val="en-GB"/>
        </w:rPr>
        <w:t>servei</w:t>
      </w:r>
      <w:proofErr w:type="spellEnd"/>
      <w:r w:rsidRPr="009D1C86">
        <w:rPr>
          <w:lang w:val="en-GB"/>
        </w:rPr>
        <w:t xml:space="preserve"> </w:t>
      </w:r>
      <w:proofErr w:type="spellStart"/>
      <w:r w:rsidRPr="009D1C86">
        <w:rPr>
          <w:lang w:val="en-GB"/>
        </w:rPr>
        <w:t>externalitzat</w:t>
      </w:r>
      <w:proofErr w:type="spellEnd"/>
      <w:r w:rsidRPr="009D1C86">
        <w:rPr>
          <w:lang w:val="en-GB"/>
        </w:rPr>
        <w:t xml:space="preserve"> i </w:t>
      </w:r>
      <w:proofErr w:type="spellStart"/>
      <w:r w:rsidRPr="009D1C86">
        <w:rPr>
          <w:lang w:val="en-GB"/>
        </w:rPr>
        <w:t>homologat</w:t>
      </w:r>
      <w:proofErr w:type="spellEnd"/>
      <w:r w:rsidRPr="009D1C86">
        <w:rPr>
          <w:lang w:val="en-GB"/>
        </w:rPr>
        <w:t>)</w:t>
      </w:r>
    </w:p>
    <w:p w14:paraId="47976C43" w14:textId="77777777" w:rsidR="0092136C" w:rsidRPr="00FD757E" w:rsidRDefault="0092136C" w:rsidP="0092136C">
      <w:pPr>
        <w:pStyle w:val="Pargrafdellista"/>
        <w:numPr>
          <w:ilvl w:val="0"/>
          <w:numId w:val="13"/>
        </w:numPr>
      </w:pPr>
      <w:r w:rsidRPr="00FD757E">
        <w:rPr>
          <w:lang w:eastAsia="es-ES"/>
        </w:rPr>
        <w:t>Reparacions en ruta amb taller mòbil</w:t>
      </w:r>
    </w:p>
    <w:p w14:paraId="6ABA2EF4" w14:textId="77777777" w:rsidR="0092136C" w:rsidRPr="0077724B" w:rsidRDefault="0092136C" w:rsidP="0092136C">
      <w:pPr>
        <w:rPr>
          <w:u w:val="single"/>
          <w:lang w:eastAsia="es-ES"/>
        </w:rPr>
      </w:pPr>
      <w:r w:rsidRPr="0077724B">
        <w:rPr>
          <w:u w:val="single"/>
          <w:lang w:eastAsia="es-ES"/>
        </w:rPr>
        <w:t>Altres:</w:t>
      </w:r>
    </w:p>
    <w:p w14:paraId="03A82FC5" w14:textId="77777777" w:rsidR="0092136C" w:rsidRPr="00EA2EEF" w:rsidRDefault="0092136C" w:rsidP="0092136C">
      <w:pPr>
        <w:pStyle w:val="Pargrafdellista"/>
        <w:numPr>
          <w:ilvl w:val="0"/>
          <w:numId w:val="16"/>
        </w:numPr>
        <w:rPr>
          <w:lang w:eastAsia="es-ES"/>
        </w:rPr>
      </w:pPr>
      <w:r w:rsidRPr="00EA2EEF">
        <w:rPr>
          <w:lang w:eastAsia="es-ES"/>
        </w:rPr>
        <w:t>Informes valoració estat d’un vehicle DIBA</w:t>
      </w:r>
    </w:p>
    <w:p w14:paraId="663D45F9" w14:textId="77777777" w:rsidR="0092136C" w:rsidRPr="00FD757E" w:rsidRDefault="0092136C" w:rsidP="0092136C">
      <w:pPr>
        <w:pStyle w:val="Pargrafdellista"/>
        <w:numPr>
          <w:ilvl w:val="0"/>
          <w:numId w:val="14"/>
        </w:numPr>
        <w:rPr>
          <w:lang w:eastAsia="es-ES"/>
        </w:rPr>
      </w:pPr>
      <w:r w:rsidRPr="00FD757E">
        <w:rPr>
          <w:lang w:eastAsia="es-ES"/>
        </w:rPr>
        <w:t>Servei de vehicle de substitució</w:t>
      </w:r>
    </w:p>
    <w:p w14:paraId="57B23E24" w14:textId="77777777" w:rsidR="0092136C" w:rsidRDefault="0092136C" w:rsidP="0092136C">
      <w:pPr>
        <w:pStyle w:val="Pargrafdellista"/>
        <w:numPr>
          <w:ilvl w:val="0"/>
          <w:numId w:val="14"/>
        </w:numPr>
        <w:rPr>
          <w:lang w:eastAsia="es-ES"/>
        </w:rPr>
      </w:pPr>
      <w:r w:rsidRPr="00FD757E">
        <w:rPr>
          <w:lang w:eastAsia="es-ES"/>
        </w:rPr>
        <w:t>Servei de trasllat de vehicles al taller</w:t>
      </w:r>
    </w:p>
    <w:p w14:paraId="6461F91D" w14:textId="4BBB92BB" w:rsidR="00E45DD8" w:rsidRPr="00A14822" w:rsidRDefault="00E45DD8" w:rsidP="0092136C">
      <w:pPr>
        <w:pStyle w:val="Pargrafdellista"/>
        <w:numPr>
          <w:ilvl w:val="0"/>
          <w:numId w:val="14"/>
        </w:numPr>
        <w:rPr>
          <w:lang w:eastAsia="es-ES"/>
        </w:rPr>
      </w:pPr>
      <w:r w:rsidRPr="00A14822">
        <w:rPr>
          <w:lang w:eastAsia="es-ES"/>
        </w:rPr>
        <w:t>Servei de neteja de vehicles</w:t>
      </w:r>
    </w:p>
    <w:p w14:paraId="4379BAF9" w14:textId="77777777" w:rsidR="00560455" w:rsidRDefault="00560455" w:rsidP="00FC2516">
      <w:pPr>
        <w:spacing w:before="0" w:beforeAutospacing="0" w:after="160" w:afterAutospacing="0"/>
        <w:jc w:val="left"/>
      </w:pPr>
    </w:p>
    <w:p w14:paraId="0EABD330" w14:textId="391C7F25" w:rsidR="00560455" w:rsidRDefault="00511482" w:rsidP="00FC2516">
      <w:pPr>
        <w:spacing w:before="0" w:beforeAutospacing="0" w:after="160" w:afterAutospacing="0"/>
        <w:jc w:val="left"/>
      </w:pPr>
      <w:r>
        <w:t xml:space="preserve">Per a ampliar la informació sobre els serveis del Parc Mòbil, consultar la web: </w:t>
      </w:r>
      <w:hyperlink r:id="rId21" w:history="1">
        <w:r w:rsidRPr="00511482">
          <w:rPr>
            <w:rStyle w:val="Enlla"/>
          </w:rPr>
          <w:t>Serveis de mobilitat i manteniment de vehicles</w:t>
        </w:r>
      </w:hyperlink>
    </w:p>
    <w:p w14:paraId="338C6F30" w14:textId="77777777" w:rsidR="00560455" w:rsidRDefault="00560455" w:rsidP="00FC2516">
      <w:pPr>
        <w:spacing w:before="0" w:beforeAutospacing="0" w:after="160" w:afterAutospacing="0"/>
        <w:jc w:val="left"/>
      </w:pPr>
    </w:p>
    <w:p w14:paraId="08AC1B2D" w14:textId="70D196A0" w:rsidR="00FC2516" w:rsidRDefault="0026367F" w:rsidP="00FC2516">
      <w:pPr>
        <w:spacing w:before="0" w:beforeAutospacing="0" w:after="160" w:afterAutospacing="0"/>
        <w:jc w:val="left"/>
      </w:pPr>
      <w:r>
        <w:br w:type="page"/>
      </w:r>
    </w:p>
    <w:p w14:paraId="65896640" w14:textId="57B320CD" w:rsidR="00AC50BC" w:rsidRDefault="00006484" w:rsidP="00AC50BC">
      <w:pPr>
        <w:pStyle w:val="Ttol1"/>
      </w:pPr>
      <w:bookmarkStart w:id="5" w:name="_Toc165621621"/>
      <w:r w:rsidRPr="00EA3208">
        <w:rPr>
          <w:color w:val="FFFFFF" w:themeColor="background1"/>
          <w:sz w:val="16"/>
          <w:szCs w:val="16"/>
        </w:rPr>
        <w:drawing>
          <wp:anchor distT="0" distB="0" distL="114300" distR="114300" simplePos="0" relativeHeight="251682816" behindDoc="1" locked="0" layoutInCell="1" allowOverlap="1" wp14:anchorId="06263CF1" wp14:editId="66DB8067">
            <wp:simplePos x="0" y="0"/>
            <wp:positionH relativeFrom="column">
              <wp:posOffset>-6985</wp:posOffset>
            </wp:positionH>
            <wp:positionV relativeFrom="paragraph">
              <wp:posOffset>635</wp:posOffset>
            </wp:positionV>
            <wp:extent cx="772800" cy="828000"/>
            <wp:effectExtent l="0" t="0" r="8255" b="0"/>
            <wp:wrapTight wrapText="bothSides">
              <wp:wrapPolygon edited="0">
                <wp:start x="0" y="0"/>
                <wp:lineTo x="0" y="20887"/>
                <wp:lineTo x="21298" y="20887"/>
                <wp:lineTo x="21298" y="0"/>
                <wp:lineTo x="0" y="0"/>
              </wp:wrapPolygon>
            </wp:wrapTight>
            <wp:docPr id="119801511" name="Imatge 1" descr="Imatge que conté logotip, símbol, Font, Gràfics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1511" name="Imatge 1" descr="Imatge que conté logotip, símbol, Font, Gràfics&#10;&#10;Descripció generada automàticament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208" w:rsidRPr="00EA3208">
        <w:rPr>
          <w:color w:val="FFFFFF" w:themeColor="background1"/>
          <w:sz w:val="16"/>
          <w:szCs w:val="16"/>
        </w:rPr>
        <w:t xml:space="preserve">3. </w:t>
      </w:r>
      <w:r w:rsidR="00AC50BC" w:rsidRPr="00AC50BC">
        <w:t>Sol·licitud de servei</w:t>
      </w:r>
      <w:bookmarkEnd w:id="5"/>
    </w:p>
    <w:p w14:paraId="79272255" w14:textId="77777777" w:rsidR="0019544B" w:rsidRDefault="0019544B" w:rsidP="009C25CA"/>
    <w:p w14:paraId="059DAD07" w14:textId="122398FB" w:rsidR="00AC50BC" w:rsidRDefault="00AC50BC" w:rsidP="009C25CA">
      <w:pPr>
        <w:rPr>
          <w:noProof/>
        </w:rPr>
      </w:pPr>
      <w:r>
        <w:t xml:space="preserve">Per contactar amb </w:t>
      </w:r>
      <w:r w:rsidR="00036640">
        <w:t xml:space="preserve">el Departament de Parc Mòbil </w:t>
      </w:r>
      <w:r>
        <w:t>disposeu dels següents mitjans:</w:t>
      </w:r>
    </w:p>
    <w:p w14:paraId="57E453D7" w14:textId="7AB096F8" w:rsidR="003A4F5A" w:rsidRDefault="00CB4650">
      <w:pPr>
        <w:spacing w:before="0" w:beforeAutospacing="0" w:after="160" w:afterAutospacing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88326E3" wp14:editId="60BAE017">
                <wp:simplePos x="0" y="0"/>
                <wp:positionH relativeFrom="margin">
                  <wp:posOffset>2004263</wp:posOffset>
                </wp:positionH>
                <wp:positionV relativeFrom="paragraph">
                  <wp:posOffset>8890</wp:posOffset>
                </wp:positionV>
                <wp:extent cx="3218953" cy="782707"/>
                <wp:effectExtent l="0" t="0" r="635" b="0"/>
                <wp:wrapTight wrapText="bothSides">
                  <wp:wrapPolygon edited="0">
                    <wp:start x="7542" y="0"/>
                    <wp:lineTo x="0" y="526"/>
                    <wp:lineTo x="0" y="21039"/>
                    <wp:lineTo x="21476" y="21039"/>
                    <wp:lineTo x="21476" y="0"/>
                    <wp:lineTo x="7542" y="0"/>
                  </wp:wrapPolygon>
                </wp:wrapTight>
                <wp:docPr id="2136649073" name="A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953" cy="782707"/>
                          <a:chOff x="0" y="0"/>
                          <a:chExt cx="3218953" cy="782707"/>
                        </a:xfrm>
                      </wpg:grpSpPr>
                      <pic:pic xmlns:pic="http://schemas.openxmlformats.org/drawingml/2006/picture">
                        <pic:nvPicPr>
                          <pic:cNvPr id="1832395257" name="Imatge 1" descr="Imatge que conté cor, cercle&#10;&#10;Descripció generada automàticament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757"/>
                            <a:ext cx="714375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749537" name="Imatge 1" descr="Imatge que conté cercle, Blau elèctric, blau, logotip&#10;&#10;Descripció generada automàticament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0890" y="0"/>
                            <a:ext cx="714375" cy="771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518858" name="Imatge 1" descr="Imatge que conté cercle, verd, disseny&#10;&#10;Descripció generada automàticament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6953" y="0"/>
                            <a:ext cx="762000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988F52" id="Agrupa 1" o:spid="_x0000_s1026" style="position:absolute;margin-left:157.8pt;margin-top:.7pt;width:253.45pt;height:61.65pt;z-index:251674624;mso-position-horizontal-relative:margin" coordsize="32189,7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">
                <v:shape id="Imatge 1" o:spid="_x0000_s1027" type="#_x0000_t75" alt="Imatge que conté cor, cercle&#10;&#10;Descripció generada automàticament" style="position:absolute;top:397;width:7143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">
                  <v:imagedata r:id="rId30" o:title="Imatge que conté cor, cercle&#10;&#10;Descripció generada automàticament"/>
                </v:shape>
                <v:shape id="Imatge 1" o:spid="_x0000_s1028" type="#_x0000_t75" alt="Imatge que conté cercle, Blau elèctric, blau, logotip&#10;&#10;Descripció generada automàticament" style="position:absolute;left:11608;width:7144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">
                  <v:imagedata r:id="rId31" o:title="Imatge que conté cercle, Blau elèctric, blau, logotip&#10;&#10;Descripció generada automàticament"/>
                </v:shape>
                <v:shape id="Imatge 1" o:spid="_x0000_s1029" type="#_x0000_t75" alt="Imatge que conté cercle, verd, disseny&#10;&#10;Descripció generada automàticament" style="position:absolute;left:24569;width:762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">
                  <v:imagedata r:id="rId32" o:title="Imatge que conté cercle, verd, disseny&#10;&#10;Descripció generada automàticament"/>
                </v:shape>
                <w10:wrap type="tight" anchorx="margin"/>
              </v:group>
            </w:pict>
          </mc:Fallback>
        </mc:AlternateContent>
      </w:r>
    </w:p>
    <w:p w14:paraId="1367D14B" w14:textId="77777777" w:rsidR="00CB4650" w:rsidRDefault="00CB4650">
      <w:pPr>
        <w:spacing w:before="0" w:beforeAutospacing="0" w:after="160" w:afterAutospacing="0"/>
        <w:jc w:val="left"/>
      </w:pPr>
    </w:p>
    <w:p w14:paraId="5003229F" w14:textId="77777777" w:rsidR="00CB4650" w:rsidRDefault="00CB4650">
      <w:pPr>
        <w:spacing w:before="0" w:beforeAutospacing="0" w:after="160" w:afterAutospacing="0"/>
        <w:jc w:val="left"/>
      </w:pPr>
    </w:p>
    <w:tbl>
      <w:tblPr>
        <w:tblStyle w:val="Taulaambq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1891"/>
        <w:gridCol w:w="248"/>
        <w:gridCol w:w="45"/>
        <w:gridCol w:w="1845"/>
        <w:gridCol w:w="49"/>
        <w:gridCol w:w="246"/>
        <w:gridCol w:w="46"/>
        <w:gridCol w:w="1445"/>
      </w:tblGrid>
      <w:tr w:rsidR="00CB4650" w:rsidRPr="009C25CA" w14:paraId="6738CCA1" w14:textId="77777777" w:rsidTr="00991F6D">
        <w:tc>
          <w:tcPr>
            <w:tcW w:w="2689" w:type="dxa"/>
          </w:tcPr>
          <w:p w14:paraId="5F489AD6" w14:textId="77777777" w:rsidR="00CB4650" w:rsidRPr="009C25CA" w:rsidRDefault="00CB4650" w:rsidP="0035176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91" w:type="dxa"/>
            <w:tcBorders>
              <w:bottom w:val="single" w:sz="12" w:space="0" w:color="FBCBC7"/>
            </w:tcBorders>
          </w:tcPr>
          <w:p w14:paraId="7F68DC4E" w14:textId="77777777" w:rsidR="00CB4650" w:rsidRPr="009C25CA" w:rsidRDefault="00CB4650" w:rsidP="0035176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8" w:type="dxa"/>
          </w:tcPr>
          <w:p w14:paraId="74D890FF" w14:textId="77777777" w:rsidR="00CB4650" w:rsidRPr="009C25CA" w:rsidRDefault="00CB4650" w:rsidP="0035176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  <w:gridSpan w:val="2"/>
            <w:tcBorders>
              <w:bottom w:val="single" w:sz="12" w:space="0" w:color="A1DDF1"/>
            </w:tcBorders>
          </w:tcPr>
          <w:p w14:paraId="333F7FCC" w14:textId="77777777" w:rsidR="00CB4650" w:rsidRPr="009C25CA" w:rsidRDefault="00CB4650" w:rsidP="0035176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6168403" w14:textId="77777777" w:rsidR="00CB4650" w:rsidRPr="009C25CA" w:rsidRDefault="00CB4650" w:rsidP="0035176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91" w:type="dxa"/>
            <w:gridSpan w:val="2"/>
            <w:tcBorders>
              <w:bottom w:val="single" w:sz="12" w:space="0" w:color="CCE4B5"/>
            </w:tcBorders>
          </w:tcPr>
          <w:p w14:paraId="48D324D5" w14:textId="77777777" w:rsidR="00CB4650" w:rsidRPr="009C25CA" w:rsidRDefault="00CB4650" w:rsidP="00351762">
            <w:pPr>
              <w:rPr>
                <w:rFonts w:cs="Arial"/>
                <w:sz w:val="18"/>
                <w:szCs w:val="18"/>
              </w:rPr>
            </w:pPr>
          </w:p>
        </w:tc>
      </w:tr>
      <w:tr w:rsidR="00CB4650" w:rsidRPr="009C25CA" w14:paraId="2E5E8BA9" w14:textId="77777777" w:rsidTr="00991F6D">
        <w:trPr>
          <w:trHeight w:val="535"/>
        </w:trPr>
        <w:tc>
          <w:tcPr>
            <w:tcW w:w="2689" w:type="dxa"/>
            <w:vAlign w:val="center"/>
          </w:tcPr>
          <w:p w14:paraId="090F20BF" w14:textId="77777777" w:rsidR="00CB4650" w:rsidRPr="009C25CA" w:rsidRDefault="00CB4650" w:rsidP="00351762">
            <w:pPr>
              <w:jc w:val="left"/>
              <w:rPr>
                <w:rFonts w:cs="Arial"/>
                <w:sz w:val="18"/>
                <w:szCs w:val="18"/>
              </w:rPr>
            </w:pPr>
            <w:r w:rsidRPr="009C25CA">
              <w:rPr>
                <w:rFonts w:cs="Arial"/>
                <w:sz w:val="18"/>
                <w:szCs w:val="18"/>
              </w:rPr>
              <w:t>Suggeriments i consultes</w:t>
            </w:r>
          </w:p>
        </w:tc>
        <w:tc>
          <w:tcPr>
            <w:tcW w:w="1891" w:type="dxa"/>
            <w:tcBorders>
              <w:top w:val="single" w:sz="12" w:space="0" w:color="FBCBC7"/>
            </w:tcBorders>
            <w:vAlign w:val="center"/>
          </w:tcPr>
          <w:p w14:paraId="2467F437" w14:textId="224D751D" w:rsidR="00CB4650" w:rsidRPr="009C25CA" w:rsidRDefault="00CB4650" w:rsidP="00351762">
            <w:pPr>
              <w:jc w:val="center"/>
              <w:rPr>
                <w:rFonts w:cs="Arial"/>
                <w:sz w:val="18"/>
                <w:szCs w:val="18"/>
              </w:rPr>
            </w:pPr>
            <w:r w:rsidRPr="007B0D65">
              <w:rPr>
                <w:sz w:val="18"/>
                <w:szCs w:val="18"/>
              </w:rPr>
              <w:t>934 022 001</w:t>
            </w:r>
            <w:r w:rsidR="00991F6D">
              <w:rPr>
                <w:sz w:val="18"/>
                <w:szCs w:val="18"/>
              </w:rPr>
              <w:br/>
            </w:r>
            <w:r w:rsidRPr="007B0D65">
              <w:rPr>
                <w:sz w:val="18"/>
                <w:szCs w:val="18"/>
              </w:rPr>
              <w:t>934 727 510</w:t>
            </w:r>
            <w:r w:rsidR="00991F6D">
              <w:rPr>
                <w:sz w:val="18"/>
                <w:szCs w:val="18"/>
              </w:rPr>
              <w:br/>
              <w:t>/</w:t>
            </w:r>
            <w:r w:rsidRPr="007B0D65">
              <w:rPr>
                <w:sz w:val="18"/>
                <w:szCs w:val="18"/>
              </w:rPr>
              <w:t xml:space="preserve"> 505 / 507 / 509</w:t>
            </w:r>
          </w:p>
        </w:tc>
        <w:tc>
          <w:tcPr>
            <w:tcW w:w="248" w:type="dxa"/>
            <w:vAlign w:val="center"/>
          </w:tcPr>
          <w:p w14:paraId="431097A1" w14:textId="77777777" w:rsidR="00CB4650" w:rsidRPr="009C25CA" w:rsidRDefault="00CB4650" w:rsidP="00351762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  <w:gridSpan w:val="2"/>
            <w:tcBorders>
              <w:top w:val="single" w:sz="12" w:space="0" w:color="A1DDF1"/>
            </w:tcBorders>
            <w:vAlign w:val="center"/>
          </w:tcPr>
          <w:p w14:paraId="6E95D76C" w14:textId="77777777" w:rsidR="00CB4650" w:rsidRPr="009C25CA" w:rsidRDefault="00CB4650" w:rsidP="00351762">
            <w:pPr>
              <w:jc w:val="center"/>
              <w:rPr>
                <w:rFonts w:cs="Arial"/>
                <w:color w:val="0563C1" w:themeColor="hyperlink"/>
                <w:sz w:val="18"/>
                <w:szCs w:val="18"/>
                <w:u w:val="single"/>
              </w:rPr>
            </w:pPr>
            <w:hyperlink r:id="rId33" w:history="1">
              <w:r w:rsidRPr="009C25CA">
                <w:rPr>
                  <w:rStyle w:val="Enlla"/>
                  <w:rFonts w:cs="Arial"/>
                  <w:sz w:val="18"/>
                  <w:szCs w:val="18"/>
                </w:rPr>
                <w:t xml:space="preserve">Contacte </w:t>
              </w:r>
              <w:proofErr w:type="spellStart"/>
              <w:r w:rsidRPr="009C25CA">
                <w:rPr>
                  <w:rStyle w:val="Enlla"/>
                  <w:rFonts w:cs="Arial"/>
                  <w:sz w:val="18"/>
                  <w:szCs w:val="18"/>
                </w:rPr>
                <w:t>Intradiba</w:t>
              </w:r>
              <w:proofErr w:type="spellEnd"/>
            </w:hyperlink>
            <w:r w:rsidRPr="009C25CA">
              <w:rPr>
                <w:rStyle w:val="Enlla"/>
                <w:rFonts w:cs="Arial"/>
                <w:sz w:val="18"/>
                <w:szCs w:val="18"/>
              </w:rPr>
              <w:br/>
            </w:r>
            <w:hyperlink r:id="rId34" w:history="1">
              <w:r w:rsidRPr="009C25CA">
                <w:rPr>
                  <w:rStyle w:val="Enlla"/>
                  <w:rFonts w:cs="Arial"/>
                  <w:sz w:val="18"/>
                  <w:szCs w:val="18"/>
                </w:rPr>
                <w:t xml:space="preserve">Contacte </w:t>
              </w:r>
              <w:proofErr w:type="spellStart"/>
              <w:r w:rsidRPr="009C25CA">
                <w:rPr>
                  <w:rStyle w:val="Enlla"/>
                  <w:rFonts w:cs="Arial"/>
                  <w:sz w:val="18"/>
                  <w:szCs w:val="18"/>
                </w:rPr>
                <w:t>Diba</w:t>
              </w:r>
              <w:proofErr w:type="spellEnd"/>
            </w:hyperlink>
          </w:p>
        </w:tc>
        <w:tc>
          <w:tcPr>
            <w:tcW w:w="295" w:type="dxa"/>
            <w:gridSpan w:val="2"/>
            <w:vAlign w:val="center"/>
          </w:tcPr>
          <w:p w14:paraId="05764592" w14:textId="77777777" w:rsidR="00CB4650" w:rsidRPr="009C25CA" w:rsidRDefault="00CB4650" w:rsidP="00351762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491" w:type="dxa"/>
            <w:gridSpan w:val="2"/>
            <w:tcBorders>
              <w:top w:val="single" w:sz="12" w:space="0" w:color="CCE4B5"/>
            </w:tcBorders>
            <w:vAlign w:val="center"/>
          </w:tcPr>
          <w:p w14:paraId="2557A4EB" w14:textId="3681A86E" w:rsidR="00CB4650" w:rsidRPr="009C25CA" w:rsidRDefault="00CB4650" w:rsidP="00CB4650">
            <w:pPr>
              <w:spacing w:before="0" w:beforeAutospacing="0" w:after="0" w:afterAutospacing="0"/>
              <w:jc w:val="center"/>
              <w:rPr>
                <w:rFonts w:cs="Arial"/>
                <w:sz w:val="18"/>
                <w:szCs w:val="18"/>
              </w:rPr>
            </w:pPr>
            <w:hyperlink r:id="rId35" w:history="1">
              <w:r w:rsidRPr="007B0D65">
                <w:rPr>
                  <w:rStyle w:val="Enlla"/>
                  <w:sz w:val="18"/>
                  <w:szCs w:val="18"/>
                </w:rPr>
                <w:t>o.gestioint@diba.cat</w:t>
              </w:r>
            </w:hyperlink>
            <w:r>
              <w:rPr>
                <w:rStyle w:val="Enlla"/>
                <w:sz w:val="18"/>
                <w:szCs w:val="18"/>
              </w:rPr>
              <w:br/>
            </w:r>
            <w:hyperlink r:id="rId36" w:history="1">
              <w:r w:rsidR="00E45DD8" w:rsidRPr="00E45DD8">
                <w:rPr>
                  <w:rStyle w:val="Enlla"/>
                  <w:sz w:val="18"/>
                  <w:szCs w:val="18"/>
                </w:rPr>
                <w:t>sdlo.dpmobil@diba.cat</w:t>
              </w:r>
            </w:hyperlink>
          </w:p>
        </w:tc>
      </w:tr>
      <w:tr w:rsidR="00991F6D" w:rsidRPr="009C25CA" w14:paraId="41D44706" w14:textId="77777777" w:rsidTr="00991F6D">
        <w:trPr>
          <w:trHeight w:val="465"/>
        </w:trPr>
        <w:tc>
          <w:tcPr>
            <w:tcW w:w="2689" w:type="dxa"/>
          </w:tcPr>
          <w:p w14:paraId="3A7D0DA0" w14:textId="77777777" w:rsidR="00991F6D" w:rsidRPr="0001053E" w:rsidRDefault="00991F6D" w:rsidP="00E841B6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Sol·licitud </w:t>
            </w:r>
            <w:r w:rsidRPr="0001053E">
              <w:rPr>
                <w:sz w:val="18"/>
                <w:szCs w:val="18"/>
              </w:rPr>
              <w:t>manteniment i reparació de vehicles</w:t>
            </w:r>
          </w:p>
        </w:tc>
        <w:tc>
          <w:tcPr>
            <w:tcW w:w="1891" w:type="dxa"/>
          </w:tcPr>
          <w:p w14:paraId="6173087A" w14:textId="5B52B6A1" w:rsidR="00991F6D" w:rsidRPr="00991F6D" w:rsidRDefault="00991F6D" w:rsidP="00991F6D">
            <w:pPr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293" w:type="dxa"/>
            <w:gridSpan w:val="2"/>
          </w:tcPr>
          <w:p w14:paraId="15192044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4" w:type="dxa"/>
            <w:gridSpan w:val="2"/>
          </w:tcPr>
          <w:p w14:paraId="7FF79269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  <w:hyperlink r:id="rId37" w:anchor="/serveis/2067/ca" w:history="1">
              <w:r>
                <w:rPr>
                  <w:rStyle w:val="Enlla"/>
                  <w:rFonts w:cs="Arial"/>
                  <w:sz w:val="18"/>
                  <w:szCs w:val="18"/>
                </w:rPr>
                <w:t>Formulari</w:t>
              </w:r>
            </w:hyperlink>
          </w:p>
        </w:tc>
        <w:tc>
          <w:tcPr>
            <w:tcW w:w="292" w:type="dxa"/>
            <w:gridSpan w:val="2"/>
          </w:tcPr>
          <w:p w14:paraId="57B8D1CF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445" w:type="dxa"/>
          </w:tcPr>
          <w:p w14:paraId="6855E237" w14:textId="77777777" w:rsidR="00991F6D" w:rsidRPr="009C25CA" w:rsidRDefault="00991F6D" w:rsidP="00E841B6">
            <w:pPr>
              <w:ind w:right="-681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91F6D" w:rsidRPr="009C25CA" w14:paraId="2F945A4A" w14:textId="77777777" w:rsidTr="00991F6D">
        <w:trPr>
          <w:trHeight w:val="402"/>
        </w:trPr>
        <w:tc>
          <w:tcPr>
            <w:tcW w:w="2689" w:type="dxa"/>
          </w:tcPr>
          <w:p w14:paraId="6A462C6F" w14:textId="3F84AA95" w:rsidR="00991F6D" w:rsidRPr="00991F6D" w:rsidRDefault="00991F6D" w:rsidP="00E841B6">
            <w:pPr>
              <w:jc w:val="left"/>
              <w:rPr>
                <w:sz w:val="18"/>
                <w:szCs w:val="18"/>
              </w:rPr>
            </w:pPr>
            <w:r w:rsidRPr="00991F6D">
              <w:rPr>
                <w:sz w:val="18"/>
                <w:szCs w:val="18"/>
              </w:rPr>
              <w:t>Avaries urgents</w:t>
            </w:r>
          </w:p>
        </w:tc>
        <w:tc>
          <w:tcPr>
            <w:tcW w:w="1891" w:type="dxa"/>
          </w:tcPr>
          <w:p w14:paraId="2123995C" w14:textId="0F353840" w:rsidR="00991F6D" w:rsidRPr="00F73E5C" w:rsidRDefault="00991F6D" w:rsidP="00E841B6">
            <w:pPr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73E5C">
              <w:rPr>
                <w:sz w:val="18"/>
                <w:szCs w:val="18"/>
              </w:rPr>
              <w:t>934 727 509</w:t>
            </w:r>
          </w:p>
        </w:tc>
        <w:tc>
          <w:tcPr>
            <w:tcW w:w="293" w:type="dxa"/>
            <w:gridSpan w:val="2"/>
          </w:tcPr>
          <w:p w14:paraId="6DBF2A06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4" w:type="dxa"/>
            <w:gridSpan w:val="2"/>
          </w:tcPr>
          <w:p w14:paraId="59BC0C95" w14:textId="77777777" w:rsidR="00991F6D" w:rsidRDefault="00991F6D" w:rsidP="00E841B6">
            <w:pPr>
              <w:jc w:val="center"/>
            </w:pPr>
          </w:p>
        </w:tc>
        <w:tc>
          <w:tcPr>
            <w:tcW w:w="292" w:type="dxa"/>
            <w:gridSpan w:val="2"/>
          </w:tcPr>
          <w:p w14:paraId="1E3B9941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445" w:type="dxa"/>
          </w:tcPr>
          <w:p w14:paraId="6F732661" w14:textId="77777777" w:rsidR="00991F6D" w:rsidRPr="009C25CA" w:rsidRDefault="00991F6D" w:rsidP="00E841B6">
            <w:pPr>
              <w:ind w:right="-681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91F6D" w:rsidRPr="009C25CA" w14:paraId="4512117E" w14:textId="77777777" w:rsidTr="00991F6D">
        <w:trPr>
          <w:trHeight w:val="728"/>
        </w:trPr>
        <w:tc>
          <w:tcPr>
            <w:tcW w:w="2689" w:type="dxa"/>
          </w:tcPr>
          <w:p w14:paraId="07B5925E" w14:textId="30D09AA6" w:rsidR="00991F6D" w:rsidRPr="00991F6D" w:rsidRDefault="00991F6D" w:rsidP="00E841B6">
            <w:pPr>
              <w:jc w:val="left"/>
              <w:rPr>
                <w:rFonts w:cs="Arial"/>
                <w:sz w:val="18"/>
                <w:szCs w:val="18"/>
              </w:rPr>
            </w:pPr>
            <w:r w:rsidRPr="00991F6D">
              <w:rPr>
                <w:sz w:val="18"/>
                <w:szCs w:val="18"/>
              </w:rPr>
              <w:t>Fora horari habitual (Sala de Control de Seguretat de Can serra)</w:t>
            </w:r>
          </w:p>
        </w:tc>
        <w:tc>
          <w:tcPr>
            <w:tcW w:w="1891" w:type="dxa"/>
          </w:tcPr>
          <w:p w14:paraId="65AA8E91" w14:textId="6D96517D" w:rsidR="00991F6D" w:rsidRPr="00991F6D" w:rsidRDefault="00991F6D" w:rsidP="00991F6D">
            <w:pPr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73E5C">
              <w:rPr>
                <w:sz w:val="18"/>
                <w:szCs w:val="18"/>
              </w:rPr>
              <w:t>934 022 300</w:t>
            </w:r>
            <w:r>
              <w:rPr>
                <w:sz w:val="18"/>
                <w:szCs w:val="18"/>
              </w:rPr>
              <w:br/>
              <w:t>0</w:t>
            </w:r>
            <w:r w:rsidRPr="00F73E5C">
              <w:rPr>
                <w:sz w:val="18"/>
                <w:szCs w:val="18"/>
              </w:rPr>
              <w:t>34 020 680</w:t>
            </w:r>
          </w:p>
        </w:tc>
        <w:tc>
          <w:tcPr>
            <w:tcW w:w="293" w:type="dxa"/>
            <w:gridSpan w:val="2"/>
          </w:tcPr>
          <w:p w14:paraId="5B2C4317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4" w:type="dxa"/>
            <w:gridSpan w:val="2"/>
          </w:tcPr>
          <w:p w14:paraId="4C16B135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92" w:type="dxa"/>
            <w:gridSpan w:val="2"/>
          </w:tcPr>
          <w:p w14:paraId="1D990EA8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445" w:type="dxa"/>
          </w:tcPr>
          <w:p w14:paraId="13D3F2B0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91F6D" w:rsidRPr="009C25CA" w14:paraId="7D4A05C7" w14:textId="77777777" w:rsidTr="00991F6D">
        <w:trPr>
          <w:trHeight w:val="525"/>
        </w:trPr>
        <w:tc>
          <w:tcPr>
            <w:tcW w:w="2689" w:type="dxa"/>
          </w:tcPr>
          <w:p w14:paraId="6135FA85" w14:textId="13C160B4" w:rsidR="00991F6D" w:rsidRPr="009C25CA" w:rsidRDefault="00991F6D" w:rsidP="00E841B6">
            <w:pPr>
              <w:spacing w:before="0" w:beforeAutospacing="0" w:after="0" w:afterAutospacing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Sol·licitud de vehicles amb </w:t>
            </w:r>
            <w:r w:rsidR="00C61CC0" w:rsidRPr="00C61CC0">
              <w:rPr>
                <w:rFonts w:cs="Arial"/>
                <w:sz w:val="18"/>
                <w:szCs w:val="18"/>
              </w:rPr>
              <w:t>xofer/a</w:t>
            </w:r>
          </w:p>
        </w:tc>
        <w:tc>
          <w:tcPr>
            <w:tcW w:w="1891" w:type="dxa"/>
          </w:tcPr>
          <w:p w14:paraId="6ED8A1CC" w14:textId="77777777" w:rsidR="00991F6D" w:rsidRPr="009C25CA" w:rsidRDefault="00991F6D" w:rsidP="00E841B6">
            <w:pPr>
              <w:spacing w:before="0" w:beforeAutospacing="0" w:after="0" w:afterAutospacing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93" w:type="dxa"/>
            <w:gridSpan w:val="2"/>
          </w:tcPr>
          <w:p w14:paraId="07C3F504" w14:textId="77777777" w:rsidR="00991F6D" w:rsidRPr="009C25CA" w:rsidRDefault="00991F6D" w:rsidP="00E841B6">
            <w:pPr>
              <w:spacing w:before="0" w:beforeAutospacing="0" w:after="0" w:afterAutospacing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4" w:type="dxa"/>
            <w:gridSpan w:val="2"/>
          </w:tcPr>
          <w:p w14:paraId="7837730F" w14:textId="01E2D98B" w:rsidR="00991F6D" w:rsidRPr="009C25CA" w:rsidRDefault="00991F6D" w:rsidP="00991F6D">
            <w:pPr>
              <w:spacing w:before="0" w:beforeAutospacing="0" w:after="0" w:afterAutospacing="0"/>
              <w:jc w:val="center"/>
              <w:rPr>
                <w:rFonts w:cs="Arial"/>
                <w:sz w:val="18"/>
                <w:szCs w:val="18"/>
              </w:rPr>
            </w:pPr>
            <w:hyperlink r:id="rId38" w:anchor="/serveis/2072/ca" w:history="1">
              <w:r>
                <w:rPr>
                  <w:rStyle w:val="Enlla"/>
                  <w:rFonts w:cs="Arial"/>
                  <w:sz w:val="18"/>
                  <w:szCs w:val="18"/>
                </w:rPr>
                <w:t>Formulari</w:t>
              </w:r>
            </w:hyperlink>
          </w:p>
        </w:tc>
        <w:tc>
          <w:tcPr>
            <w:tcW w:w="292" w:type="dxa"/>
            <w:gridSpan w:val="2"/>
          </w:tcPr>
          <w:p w14:paraId="024610FF" w14:textId="77777777" w:rsidR="00991F6D" w:rsidRPr="009C25CA" w:rsidRDefault="00991F6D" w:rsidP="00E841B6">
            <w:pPr>
              <w:spacing w:before="0" w:beforeAutospacing="0" w:after="0" w:afterAutospacing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445" w:type="dxa"/>
          </w:tcPr>
          <w:p w14:paraId="5506B491" w14:textId="77777777" w:rsidR="00991F6D" w:rsidRPr="009C25CA" w:rsidRDefault="00991F6D" w:rsidP="00E841B6">
            <w:pPr>
              <w:spacing w:before="0" w:beforeAutospacing="0" w:after="0" w:afterAutospacing="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91F6D" w:rsidRPr="009C25CA" w14:paraId="53F65B21" w14:textId="77777777" w:rsidTr="00991F6D">
        <w:trPr>
          <w:trHeight w:val="545"/>
        </w:trPr>
        <w:tc>
          <w:tcPr>
            <w:tcW w:w="2689" w:type="dxa"/>
          </w:tcPr>
          <w:p w14:paraId="1BCC91BD" w14:textId="77777777" w:rsidR="00991F6D" w:rsidRPr="009C25CA" w:rsidRDefault="00991F6D" w:rsidP="00E841B6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Sol·licitud de vehicles a disposició del personal </w:t>
            </w:r>
          </w:p>
        </w:tc>
        <w:tc>
          <w:tcPr>
            <w:tcW w:w="1891" w:type="dxa"/>
          </w:tcPr>
          <w:p w14:paraId="11FFCF9D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93" w:type="dxa"/>
            <w:gridSpan w:val="2"/>
          </w:tcPr>
          <w:p w14:paraId="1DCC663F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4" w:type="dxa"/>
            <w:gridSpan w:val="2"/>
          </w:tcPr>
          <w:p w14:paraId="47C8537E" w14:textId="61A57FF4" w:rsidR="00991F6D" w:rsidRPr="00991F6D" w:rsidRDefault="00991F6D" w:rsidP="00991F6D">
            <w:pPr>
              <w:spacing w:before="0" w:beforeAutospacing="0" w:after="0" w:afterAutospacing="0"/>
              <w:jc w:val="center"/>
              <w:rPr>
                <w:rFonts w:cs="Arial"/>
                <w:sz w:val="18"/>
                <w:szCs w:val="18"/>
              </w:rPr>
            </w:pPr>
            <w:hyperlink r:id="rId39" w:history="1">
              <w:r>
                <w:rPr>
                  <w:rStyle w:val="Enlla"/>
                  <w:rFonts w:cs="Arial"/>
                  <w:sz w:val="18"/>
                  <w:szCs w:val="18"/>
                </w:rPr>
                <w:t>OCS</w:t>
              </w:r>
            </w:hyperlink>
          </w:p>
        </w:tc>
        <w:tc>
          <w:tcPr>
            <w:tcW w:w="292" w:type="dxa"/>
            <w:gridSpan w:val="2"/>
          </w:tcPr>
          <w:p w14:paraId="6B37D0DA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445" w:type="dxa"/>
          </w:tcPr>
          <w:p w14:paraId="5754315B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91F6D" w:rsidRPr="009C25CA" w14:paraId="77079395" w14:textId="77777777" w:rsidTr="00991F6D">
        <w:trPr>
          <w:trHeight w:val="415"/>
        </w:trPr>
        <w:tc>
          <w:tcPr>
            <w:tcW w:w="2689" w:type="dxa"/>
          </w:tcPr>
          <w:p w14:paraId="2D12F07C" w14:textId="77777777" w:rsidR="00991F6D" w:rsidRPr="009C25CA" w:rsidRDefault="00991F6D" w:rsidP="00E841B6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Sol·licitud urgent de vehicles </w:t>
            </w:r>
          </w:p>
        </w:tc>
        <w:tc>
          <w:tcPr>
            <w:tcW w:w="1891" w:type="dxa"/>
          </w:tcPr>
          <w:p w14:paraId="4AA08350" w14:textId="6E48A4EB" w:rsidR="00991F6D" w:rsidRPr="00CB4650" w:rsidRDefault="00991F6D" w:rsidP="00E841B6">
            <w:pPr>
              <w:spacing w:before="0" w:beforeAutospacing="0"/>
              <w:jc w:val="center"/>
              <w:rPr>
                <w:sz w:val="18"/>
                <w:szCs w:val="18"/>
              </w:rPr>
            </w:pPr>
            <w:r w:rsidRPr="007C2F00">
              <w:rPr>
                <w:sz w:val="18"/>
                <w:szCs w:val="18"/>
              </w:rPr>
              <w:t xml:space="preserve">22001 </w:t>
            </w:r>
            <w:r>
              <w:rPr>
                <w:sz w:val="18"/>
                <w:szCs w:val="18"/>
              </w:rPr>
              <w:t>/</w:t>
            </w:r>
            <w:r w:rsidRPr="007C2F00">
              <w:rPr>
                <w:sz w:val="18"/>
                <w:szCs w:val="18"/>
              </w:rPr>
              <w:t xml:space="preserve"> 27507</w:t>
            </w:r>
          </w:p>
        </w:tc>
        <w:tc>
          <w:tcPr>
            <w:tcW w:w="293" w:type="dxa"/>
            <w:gridSpan w:val="2"/>
          </w:tcPr>
          <w:p w14:paraId="0ADA6BBB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4" w:type="dxa"/>
            <w:gridSpan w:val="2"/>
          </w:tcPr>
          <w:p w14:paraId="7863AC56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92" w:type="dxa"/>
            <w:gridSpan w:val="2"/>
          </w:tcPr>
          <w:p w14:paraId="22D7636B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445" w:type="dxa"/>
          </w:tcPr>
          <w:p w14:paraId="3C0DC33B" w14:textId="77777777" w:rsidR="00991F6D" w:rsidRPr="009C25CA" w:rsidRDefault="00991F6D" w:rsidP="00E841B6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14:paraId="49A194EA" w14:textId="77777777" w:rsidR="00CB4650" w:rsidRDefault="00CB4650">
      <w:pPr>
        <w:spacing w:before="0" w:beforeAutospacing="0" w:after="160" w:afterAutospacing="0"/>
        <w:jc w:val="left"/>
      </w:pPr>
    </w:p>
    <w:p w14:paraId="180113BF" w14:textId="58E39FCC" w:rsidR="00DB4BFD" w:rsidRDefault="00FC2516" w:rsidP="00B47FCD">
      <w:pPr>
        <w:pStyle w:val="Ttol1"/>
      </w:pPr>
      <w:bookmarkStart w:id="6" w:name="_Toc165621622"/>
      <w:r w:rsidRPr="00EA3208">
        <w:rPr>
          <w:color w:val="FFFFFF" w:themeColor="background1"/>
          <w:sz w:val="16"/>
          <w:szCs w:val="16"/>
        </w:rPr>
        <w:drawing>
          <wp:anchor distT="0" distB="0" distL="114300" distR="114300" simplePos="0" relativeHeight="251681792" behindDoc="1" locked="0" layoutInCell="1" allowOverlap="1" wp14:anchorId="70051831" wp14:editId="678608D2">
            <wp:simplePos x="0" y="0"/>
            <wp:positionH relativeFrom="margin">
              <wp:posOffset>635</wp:posOffset>
            </wp:positionH>
            <wp:positionV relativeFrom="paragraph">
              <wp:posOffset>10795</wp:posOffset>
            </wp:positionV>
            <wp:extent cx="756774" cy="828000"/>
            <wp:effectExtent l="0" t="0" r="5715" b="0"/>
            <wp:wrapTight wrapText="bothSides">
              <wp:wrapPolygon edited="0">
                <wp:start x="0" y="0"/>
                <wp:lineTo x="0" y="20887"/>
                <wp:lineTo x="21219" y="20887"/>
                <wp:lineTo x="21219" y="0"/>
                <wp:lineTo x="0" y="0"/>
              </wp:wrapPolygon>
            </wp:wrapTight>
            <wp:docPr id="2089816366" name="Imatge 1" descr="Imatge que conté logotip, símbol, Font, Gràfics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16366" name="Imatge 1" descr="Imatge que conté logotip, símbol, Font, Gràfics&#10;&#10;Descripció generada automàticament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74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08" w:rsidRPr="00EA3208">
        <w:rPr>
          <w:color w:val="FFFFFF" w:themeColor="background1"/>
          <w:sz w:val="16"/>
          <w:szCs w:val="16"/>
        </w:rPr>
        <w:t xml:space="preserve">4. </w:t>
      </w:r>
      <w:r w:rsidR="00B47FCD">
        <w:t>Compromís de qualitat</w:t>
      </w:r>
      <w:bookmarkEnd w:id="6"/>
    </w:p>
    <w:p w14:paraId="5B4DAF29" w14:textId="4088BF18" w:rsidR="00B47FCD" w:rsidRDefault="00B47FCD" w:rsidP="00B47FCD"/>
    <w:p w14:paraId="35AE1A1B" w14:textId="77777777" w:rsidR="00AA7284" w:rsidRDefault="00AA7284" w:rsidP="00AA7284">
      <w:r>
        <w:t>El Departament de Parc Mòbil es compromet a prestar-vos els serveis que s’especifiquen en aquesta carta en les condicions que es detallen a continuació, sempre que aquests serveis es puguin prestar en una situació de normalitat i sense pertorbacions alienes que n’afectin el funcionament.</w:t>
      </w:r>
    </w:p>
    <w:p w14:paraId="732C5E17" w14:textId="1B445B52" w:rsidR="00AA7284" w:rsidRDefault="00AA7284" w:rsidP="00AA7284">
      <w:r>
        <w:t>Està acreditat amb els certificats i distintius següents:</w:t>
      </w:r>
    </w:p>
    <w:p w14:paraId="08228D53" w14:textId="77777777" w:rsidR="00AA7284" w:rsidRPr="00867EF3" w:rsidRDefault="00AA7284" w:rsidP="00AA7284">
      <w:pPr>
        <w:pStyle w:val="Pargrafdellista"/>
        <w:numPr>
          <w:ilvl w:val="0"/>
          <w:numId w:val="10"/>
        </w:numPr>
        <w:rPr>
          <w:rStyle w:val="Enlla"/>
          <w:color w:val="auto"/>
          <w:u w:val="none"/>
        </w:rPr>
      </w:pPr>
      <w:hyperlink r:id="rId41" w:history="1">
        <w:r w:rsidRPr="00867EF3">
          <w:rPr>
            <w:rStyle w:val="Enlla"/>
            <w:color w:val="auto"/>
            <w:u w:val="none"/>
          </w:rPr>
          <w:t>UNE-EN-ISO 9001:2015 Sistemes de gestió de la qualitat</w:t>
        </w:r>
      </w:hyperlink>
    </w:p>
    <w:p w14:paraId="7B110423" w14:textId="77777777" w:rsidR="00867EF3" w:rsidRPr="00867EF3" w:rsidRDefault="00867EF3" w:rsidP="00867EF3">
      <w:pPr>
        <w:pStyle w:val="Pargrafdellista"/>
        <w:numPr>
          <w:ilvl w:val="0"/>
          <w:numId w:val="10"/>
        </w:numPr>
      </w:pPr>
      <w:hyperlink r:id="rId42" w:history="1">
        <w:r w:rsidRPr="00867EF3">
          <w:rPr>
            <w:rStyle w:val="Enlla"/>
            <w:color w:val="auto"/>
            <w:u w:val="none"/>
          </w:rPr>
          <w:t>UNE-EN-ISO 14001:2015 Sistemes de gestió mediambientals</w:t>
        </w:r>
      </w:hyperlink>
    </w:p>
    <w:p w14:paraId="287EF6D6" w14:textId="77777777" w:rsidR="00867EF3" w:rsidRPr="00867EF3" w:rsidRDefault="00867EF3" w:rsidP="00867EF3">
      <w:pPr>
        <w:pStyle w:val="Pargrafdellista"/>
        <w:numPr>
          <w:ilvl w:val="0"/>
          <w:numId w:val="10"/>
        </w:numPr>
      </w:pPr>
      <w:r w:rsidRPr="00867EF3">
        <w:t>ISO 45000:2015 Sistemes de seguretat i salut en el treball</w:t>
      </w:r>
    </w:p>
    <w:p w14:paraId="4411BC6C" w14:textId="3919A941" w:rsidR="00AA7284" w:rsidRDefault="00AA7284" w:rsidP="00867EF3">
      <w:pPr>
        <w:pStyle w:val="Pargrafdellista"/>
        <w:numPr>
          <w:ilvl w:val="0"/>
          <w:numId w:val="10"/>
        </w:numPr>
      </w:pPr>
      <w:hyperlink r:id="rId43" w:history="1">
        <w:r w:rsidRPr="00867EF3">
          <w:rPr>
            <w:rStyle w:val="Enlla"/>
            <w:color w:val="auto"/>
            <w:u w:val="none"/>
          </w:rPr>
          <w:t>Segell Fundació Europea per a la Gestió de la Qualitat (EFQM) +300</w:t>
        </w:r>
      </w:hyperlink>
      <w:r w:rsidRPr="00867EF3">
        <w:t xml:space="preserve"> </w:t>
      </w:r>
    </w:p>
    <w:p w14:paraId="3A264DDF" w14:textId="77777777" w:rsidR="00C74E87" w:rsidRDefault="00C74E87" w:rsidP="00C74E87">
      <w:pPr>
        <w:pStyle w:val="Pargrafdellista"/>
        <w:numPr>
          <w:ilvl w:val="0"/>
          <w:numId w:val="10"/>
        </w:numPr>
        <w:rPr>
          <w:rStyle w:val="Enlla"/>
          <w:color w:val="auto"/>
          <w:u w:val="none"/>
        </w:rPr>
      </w:pPr>
      <w:hyperlink r:id="rId44" w:history="1">
        <w:r w:rsidRPr="00C74E87">
          <w:rPr>
            <w:rStyle w:val="Enlla"/>
            <w:color w:val="auto"/>
            <w:u w:val="none"/>
          </w:rPr>
          <w:t>Distintiu de garantia de qualitat ambiental al Taller del Parc Mòbil</w:t>
        </w:r>
      </w:hyperlink>
    </w:p>
    <w:p w14:paraId="15888F84" w14:textId="581A8D44" w:rsidR="00C74E87" w:rsidRPr="00C74E87" w:rsidRDefault="00C74E87" w:rsidP="00C74E87">
      <w:pPr>
        <w:pStyle w:val="Pargrafdellista"/>
        <w:numPr>
          <w:ilvl w:val="0"/>
          <w:numId w:val="10"/>
        </w:numPr>
      </w:pPr>
      <w:hyperlink r:id="rId45" w:history="1">
        <w:r w:rsidRPr="00C74E87">
          <w:rPr>
            <w:rStyle w:val="Enlla"/>
            <w:color w:val="auto"/>
            <w:u w:val="none"/>
          </w:rPr>
          <w:t>Distintiu de garantia de qualitat ambiental corresponent a la categoria de flotes de vehicles</w:t>
        </w:r>
      </w:hyperlink>
    </w:p>
    <w:p w14:paraId="5EB37CFC" w14:textId="77777777" w:rsidR="00C74E87" w:rsidRDefault="00C74E87" w:rsidP="003A13AD"/>
    <w:p w14:paraId="688F01BB" w14:textId="6D472DC3" w:rsidR="003A13AD" w:rsidRDefault="00C74E87" w:rsidP="003A13AD">
      <w:r>
        <w:rPr>
          <w:noProof/>
        </w:rPr>
        <w:drawing>
          <wp:anchor distT="0" distB="0" distL="114300" distR="114300" simplePos="0" relativeHeight="251799552" behindDoc="0" locked="0" layoutInCell="1" allowOverlap="1" wp14:anchorId="1F47BDD5" wp14:editId="06650A42">
            <wp:simplePos x="0" y="0"/>
            <wp:positionH relativeFrom="margin">
              <wp:align>left</wp:align>
            </wp:positionH>
            <wp:positionV relativeFrom="margin">
              <wp:posOffset>36195</wp:posOffset>
            </wp:positionV>
            <wp:extent cx="6480000" cy="4321268"/>
            <wp:effectExtent l="0" t="0" r="0" b="3175"/>
            <wp:wrapSquare wrapText="bothSides"/>
            <wp:docPr id="1031587656" name="Imatge 1" descr="Imatge que conté vehicle, a l’aire lliure, Vehicle terrestre, terra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587656" name="Imatge 1" descr="Imatge que conté vehicle, a l’aire lliure, Vehicle terrestre, terra&#10;&#10;Descripció generada automàticamen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2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13AD">
        <w:t>Els nostres compromisos amb les persones usuàries son:</w:t>
      </w:r>
    </w:p>
    <w:p w14:paraId="591D0FF6" w14:textId="291D5308" w:rsidR="00950A01" w:rsidRDefault="00950A01" w:rsidP="00DD75ED">
      <w:pPr>
        <w:pStyle w:val="Pargrafdellista"/>
        <w:numPr>
          <w:ilvl w:val="0"/>
          <w:numId w:val="17"/>
        </w:numPr>
        <w:spacing w:line="360" w:lineRule="auto"/>
      </w:pPr>
      <w:r w:rsidRPr="00BE47D7">
        <w:t>Complir els temps de resposta del taller del Parc Mòbil</w:t>
      </w:r>
      <w:r>
        <w:t>.</w:t>
      </w:r>
    </w:p>
    <w:p w14:paraId="7C48ACDE" w14:textId="2A0C7FC9" w:rsidR="00950A01" w:rsidRDefault="00950A01" w:rsidP="00DD75ED">
      <w:pPr>
        <w:pStyle w:val="Pargrafdellista"/>
        <w:numPr>
          <w:ilvl w:val="0"/>
          <w:numId w:val="2"/>
        </w:numPr>
        <w:spacing w:line="360" w:lineRule="auto"/>
        <w:ind w:left="714" w:hanging="357"/>
      </w:pPr>
      <w:r w:rsidRPr="00FD6517">
        <w:t xml:space="preserve">Millorar canals de comunicació mitjançant noves tecnologies per tal d'augmentar la satisfacció de les persones usuàries i no superar </w:t>
      </w:r>
      <w:r>
        <w:t xml:space="preserve">les 6 incidències al trimestre </w:t>
      </w:r>
      <w:r w:rsidRPr="00FD6517">
        <w:t xml:space="preserve">en el servei </w:t>
      </w:r>
      <w:r>
        <w:t xml:space="preserve">de vehicles a </w:t>
      </w:r>
      <w:r w:rsidRPr="00AC71C0">
        <w:t xml:space="preserve">disposició </w:t>
      </w:r>
      <w:r w:rsidR="00DD75ED">
        <w:t>(</w:t>
      </w:r>
      <w:proofErr w:type="spellStart"/>
      <w:r w:rsidRPr="00AC71C0">
        <w:t>VaDP</w:t>
      </w:r>
      <w:proofErr w:type="spellEnd"/>
      <w:r w:rsidR="00DD75ED">
        <w:t>)</w:t>
      </w:r>
    </w:p>
    <w:p w14:paraId="692ABC6C" w14:textId="64B99744" w:rsidR="00950A01" w:rsidRDefault="00950A01" w:rsidP="00DD75ED">
      <w:pPr>
        <w:pStyle w:val="Pargrafdellista"/>
        <w:numPr>
          <w:ilvl w:val="0"/>
          <w:numId w:val="2"/>
        </w:numPr>
        <w:spacing w:line="360" w:lineRule="auto"/>
        <w:ind w:left="714" w:hanging="357"/>
      </w:pPr>
      <w:r w:rsidRPr="008D3144">
        <w:t>Adequar i/o renovar la flota de vehicles de l</w:t>
      </w:r>
      <w:r w:rsidR="00A14822">
        <w:t>’</w:t>
      </w:r>
      <w:r w:rsidRPr="008D3144">
        <w:t xml:space="preserve"> SDLO per tal que sigui sostenible. Mantenir</w:t>
      </w:r>
      <w:r w:rsidRPr="00FD6517">
        <w:t xml:space="preserve"> un grau d'ambientalització de la flota per sobre del </w:t>
      </w:r>
      <w:r>
        <w:t>70</w:t>
      </w:r>
      <w:r w:rsidRPr="00FD6517">
        <w:t>% anua</w:t>
      </w:r>
      <w:r>
        <w:t>l</w:t>
      </w:r>
      <w:r w:rsidRPr="00FD6517">
        <w:t>.</w:t>
      </w:r>
    </w:p>
    <w:p w14:paraId="3D263B53" w14:textId="77777777" w:rsidR="00E86B89" w:rsidRDefault="00E86B89">
      <w:pPr>
        <w:spacing w:before="0" w:beforeAutospacing="0" w:after="160" w:afterAutospacing="0"/>
        <w:jc w:val="left"/>
      </w:pPr>
      <w:r>
        <w:br w:type="page"/>
      </w:r>
    </w:p>
    <w:p w14:paraId="44A5AE09" w14:textId="7EBEBA30" w:rsidR="00006484" w:rsidRDefault="000E40B1" w:rsidP="00E86B89">
      <w:pPr>
        <w:pStyle w:val="Ttol1"/>
      </w:pPr>
      <w:bookmarkStart w:id="7" w:name="_Toc165621623"/>
      <w:r w:rsidRPr="00EA3208">
        <w:rPr>
          <w:color w:val="FFFFFF" w:themeColor="background1"/>
          <w:sz w:val="16"/>
          <w:szCs w:val="16"/>
        </w:rPr>
        <w:drawing>
          <wp:anchor distT="0" distB="0" distL="114300" distR="114300" simplePos="0" relativeHeight="251676672" behindDoc="1" locked="0" layoutInCell="1" allowOverlap="1" wp14:anchorId="1CE740BC" wp14:editId="0DFE7A28">
            <wp:simplePos x="0" y="0"/>
            <wp:positionH relativeFrom="margin">
              <wp:posOffset>101092</wp:posOffset>
            </wp:positionH>
            <wp:positionV relativeFrom="paragraph">
              <wp:posOffset>12166</wp:posOffset>
            </wp:positionV>
            <wp:extent cx="756920" cy="827405"/>
            <wp:effectExtent l="0" t="0" r="5080" b="0"/>
            <wp:wrapTight wrapText="bothSides">
              <wp:wrapPolygon edited="0">
                <wp:start x="0" y="0"/>
                <wp:lineTo x="0" y="20887"/>
                <wp:lineTo x="21201" y="20887"/>
                <wp:lineTo x="21201" y="0"/>
                <wp:lineTo x="0" y="0"/>
              </wp:wrapPolygon>
            </wp:wrapTight>
            <wp:docPr id="2093969293" name="Imatge 1" descr="Imatge que conté logotip, símbol, Font, Gràfics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69293" name="Imatge 1" descr="Imatge que conté logotip, símbol, Font, Gràfics&#10;&#10;Descripció generada automàticament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08" w:rsidRPr="00EA3208">
        <w:rPr>
          <w:color w:val="FFFFFF" w:themeColor="background1"/>
          <w:sz w:val="16"/>
          <w:szCs w:val="16"/>
        </w:rPr>
        <w:t xml:space="preserve">5. </w:t>
      </w:r>
      <w:r w:rsidR="00006484" w:rsidRPr="00006484">
        <w:t>Temps de resposta</w:t>
      </w:r>
      <w:bookmarkEnd w:id="7"/>
    </w:p>
    <w:p w14:paraId="54A09778" w14:textId="77777777" w:rsidR="00751587" w:rsidRDefault="00751587" w:rsidP="00751587"/>
    <w:p w14:paraId="4FDD34CB" w14:textId="41DA6CAF" w:rsidR="00E86B89" w:rsidRDefault="00751587" w:rsidP="00E86B89">
      <w:pPr>
        <w:pStyle w:val="Pargrafdellista"/>
        <w:numPr>
          <w:ilvl w:val="0"/>
          <w:numId w:val="18"/>
        </w:numPr>
        <w:spacing w:line="360" w:lineRule="auto"/>
      </w:pPr>
      <w:r w:rsidRPr="00A96A75">
        <w:t>Servei de taller en dependències del Parc Mòbil: menys de 72 hores des de l'entrada del vehicle al taller</w:t>
      </w:r>
      <w:r w:rsidRPr="00F82396">
        <w:t>.</w:t>
      </w:r>
    </w:p>
    <w:p w14:paraId="67AC74E2" w14:textId="137A24A9" w:rsidR="00751587" w:rsidRDefault="00751587" w:rsidP="00E86B89">
      <w:pPr>
        <w:pStyle w:val="Pargrafdellista"/>
        <w:numPr>
          <w:ilvl w:val="0"/>
          <w:numId w:val="18"/>
        </w:numPr>
        <w:spacing w:line="360" w:lineRule="auto"/>
      </w:pPr>
      <w:r w:rsidRPr="00F82396">
        <w:t xml:space="preserve">En tallers aliens (xapa i/o pintura): inferior </w:t>
      </w:r>
      <w:r w:rsidRPr="00A96A75">
        <w:t>a 8</w:t>
      </w:r>
      <w:r w:rsidRPr="00F82396">
        <w:t xml:space="preserve"> dies.</w:t>
      </w:r>
    </w:p>
    <w:p w14:paraId="47C5333B" w14:textId="3C160BC6" w:rsidR="00E86B89" w:rsidRPr="00F82396" w:rsidRDefault="00E86B89" w:rsidP="00E86B89">
      <w:pPr>
        <w:spacing w:line="360" w:lineRule="auto"/>
        <w:ind w:left="360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5208C23" wp14:editId="34CE7350">
            <wp:simplePos x="0" y="0"/>
            <wp:positionH relativeFrom="margin">
              <wp:align>left</wp:align>
            </wp:positionH>
            <wp:positionV relativeFrom="paragraph">
              <wp:posOffset>423545</wp:posOffset>
            </wp:positionV>
            <wp:extent cx="756285" cy="827405"/>
            <wp:effectExtent l="0" t="0" r="5715" b="0"/>
            <wp:wrapTight wrapText="bothSides">
              <wp:wrapPolygon edited="0">
                <wp:start x="0" y="0"/>
                <wp:lineTo x="0" y="20887"/>
                <wp:lineTo x="21219" y="20887"/>
                <wp:lineTo x="21219" y="0"/>
                <wp:lineTo x="0" y="0"/>
              </wp:wrapPolygon>
            </wp:wrapTight>
            <wp:docPr id="1539380462" name="Imatge 1" descr="Imatge que conté logotip, símbol, Gràfics, Font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80462" name="Imatge 1" descr="Imatge que conté logotip, símbol, Gràfics, Font&#10;&#10;Descripció generada automàticament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FEB74" w14:textId="65A668F9" w:rsidR="00B47FCD" w:rsidRPr="00B47FCD" w:rsidRDefault="00EA3208" w:rsidP="00E86B89">
      <w:pPr>
        <w:pStyle w:val="Pargrafdellista"/>
        <w:spacing w:line="480" w:lineRule="auto"/>
        <w:ind w:left="714"/>
        <w:rPr>
          <w:rStyle w:val="Ttol1Car"/>
        </w:rPr>
      </w:pPr>
      <w:bookmarkStart w:id="8" w:name="_Toc165621624"/>
      <w:r w:rsidRPr="00EA3208">
        <w:rPr>
          <w:rStyle w:val="Ttol1Car"/>
          <w:color w:val="FFFFFF" w:themeColor="background1"/>
          <w:sz w:val="16"/>
          <w:szCs w:val="16"/>
        </w:rPr>
        <w:t xml:space="preserve">6. </w:t>
      </w:r>
      <w:r w:rsidR="00B47FCD" w:rsidRPr="00B47FCD">
        <w:rPr>
          <w:rStyle w:val="Ttol1Car"/>
        </w:rPr>
        <w:t>Seguiment del nivell de qualitat</w:t>
      </w:r>
      <w:bookmarkEnd w:id="8"/>
    </w:p>
    <w:p w14:paraId="074DB8B6" w14:textId="1565BEE1" w:rsidR="00AB5D05" w:rsidRDefault="00AB5D05" w:rsidP="00B47FCD"/>
    <w:p w14:paraId="3F39485E" w14:textId="756A3A5B" w:rsidR="00B47FCD" w:rsidRPr="00B47FCD" w:rsidRDefault="00B47FCD" w:rsidP="00B47FCD">
      <w:r w:rsidRPr="00B47FCD">
        <w:t>Els compromisos assenyalats es mesuraran mitjançant indicadors de compliment, amb l’objectiu de millorar constantment els serveis of</w:t>
      </w:r>
      <w:r w:rsidR="0026367F">
        <w:t>erts</w:t>
      </w:r>
      <w:r w:rsidRPr="00B47FCD">
        <w:t>.</w:t>
      </w:r>
    </w:p>
    <w:p w14:paraId="25966C4D" w14:textId="77777777" w:rsidR="008317A6" w:rsidRDefault="008317A6" w:rsidP="008317A6">
      <w:r w:rsidRPr="00B47FCD">
        <w:t xml:space="preserve">Aquests indicadors es podran consultar </w:t>
      </w:r>
      <w:r>
        <w:t xml:space="preserve">trimestralment </w:t>
      </w:r>
      <w:r w:rsidRPr="00B47FCD">
        <w:t xml:space="preserve">en </w:t>
      </w:r>
      <w:r>
        <w:t xml:space="preserve">la </w:t>
      </w:r>
      <w:hyperlink r:id="rId49" w:history="1">
        <w:r w:rsidRPr="004D4250">
          <w:rPr>
            <w:rStyle w:val="Enlla"/>
          </w:rPr>
          <w:t>Comunitat Logístic@</w:t>
        </w:r>
      </w:hyperlink>
      <w:r>
        <w:t xml:space="preserve"> </w:t>
      </w:r>
    </w:p>
    <w:p w14:paraId="6BD8E06A" w14:textId="6458B42A" w:rsidR="0026367F" w:rsidRDefault="0026367F">
      <w:pPr>
        <w:spacing w:before="0" w:beforeAutospacing="0" w:after="160" w:afterAutospacing="0"/>
        <w:jc w:val="left"/>
      </w:pPr>
      <w:r>
        <w:br w:type="page"/>
      </w:r>
    </w:p>
    <w:p w14:paraId="54EEBF3E" w14:textId="25CC4F57" w:rsidR="0026367F" w:rsidRDefault="0026367F" w:rsidP="0026367F">
      <w:pPr>
        <w:pStyle w:val="Ttol1"/>
      </w:pPr>
      <w:bookmarkStart w:id="9" w:name="_Toc165621625"/>
      <w:r w:rsidRPr="00EA3208">
        <w:rPr>
          <w:rStyle w:val="SumariCartesCar"/>
        </w:rPr>
        <w:drawing>
          <wp:anchor distT="0" distB="0" distL="114300" distR="114300" simplePos="0" relativeHeight="251683840" behindDoc="1" locked="0" layoutInCell="1" allowOverlap="1" wp14:anchorId="1A233ED1" wp14:editId="215F9DB2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772800" cy="828000"/>
            <wp:effectExtent l="0" t="0" r="8255" b="0"/>
            <wp:wrapTight wrapText="bothSides">
              <wp:wrapPolygon edited="0">
                <wp:start x="0" y="0"/>
                <wp:lineTo x="0" y="20887"/>
                <wp:lineTo x="21298" y="20887"/>
                <wp:lineTo x="21298" y="0"/>
                <wp:lineTo x="0" y="0"/>
              </wp:wrapPolygon>
            </wp:wrapTight>
            <wp:docPr id="1496710937" name="Imatge 1" descr="Imatge que conté logotip, símbol, Font, Gràfics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10937" name="Imatge 1" descr="Imatge que conté logotip, símbol, Font, Gràfics&#10;&#10;Descripció generada automàticament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208" w:rsidRPr="00EA3208">
        <w:rPr>
          <w:rStyle w:val="SumariCartesCar"/>
        </w:rPr>
        <w:t>7.</w:t>
      </w:r>
      <w:r w:rsidR="00EA3208" w:rsidRPr="00EA3208">
        <w:rPr>
          <w:color w:val="FFFFFF" w:themeColor="background1"/>
          <w:sz w:val="16"/>
          <w:szCs w:val="16"/>
        </w:rPr>
        <w:t xml:space="preserve"> </w:t>
      </w:r>
      <w:r w:rsidRPr="0026367F">
        <w:t>Normativa reguladora</w:t>
      </w:r>
      <w:bookmarkEnd w:id="9"/>
    </w:p>
    <w:p w14:paraId="02DD4BC4" w14:textId="243E23BD" w:rsidR="00CC0DD8" w:rsidRDefault="00017DA6" w:rsidP="00B47FCD">
      <w:r>
        <w:rPr>
          <w:noProof/>
        </w:rPr>
        <w:drawing>
          <wp:anchor distT="0" distB="0" distL="114300" distR="114300" simplePos="0" relativeHeight="251684864" behindDoc="1" locked="0" layoutInCell="1" allowOverlap="1" wp14:anchorId="1D246BC2" wp14:editId="7A433DA9">
            <wp:simplePos x="0" y="0"/>
            <wp:positionH relativeFrom="margin">
              <wp:align>right</wp:align>
            </wp:positionH>
            <wp:positionV relativeFrom="margin">
              <wp:posOffset>908558</wp:posOffset>
            </wp:positionV>
            <wp:extent cx="6479540" cy="3616325"/>
            <wp:effectExtent l="0" t="0" r="0" b="3175"/>
            <wp:wrapSquare wrapText="bothSides"/>
            <wp:docPr id="894601612" name="Imatge 1" descr="Imatge que conté a cobert, llibre, paret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01612" name="Imatge 1" descr="Imatge que conté a cobert, llibre, paret&#10;&#10;Descripció generada automàticament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7"/>
                    <a:stretch/>
                  </pic:blipFill>
                  <pic:spPr bwMode="auto">
                    <a:xfrm>
                      <a:off x="0" y="0"/>
                      <a:ext cx="6479540" cy="361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7A8C7" w14:textId="6CF1598F" w:rsidR="00017DA6" w:rsidRDefault="00E86B89" w:rsidP="008C2B29">
      <w:pPr>
        <w:spacing w:before="240" w:beforeAutospacing="0"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10B50715" wp14:editId="0205C361">
            <wp:simplePos x="0" y="0"/>
            <wp:positionH relativeFrom="margin">
              <wp:align>right</wp:align>
            </wp:positionH>
            <wp:positionV relativeFrom="paragraph">
              <wp:posOffset>3774719</wp:posOffset>
            </wp:positionV>
            <wp:extent cx="1080000" cy="206542"/>
            <wp:effectExtent l="0" t="0" r="6350" b="3175"/>
            <wp:wrapTight wrapText="bothSides">
              <wp:wrapPolygon edited="0">
                <wp:start x="0" y="0"/>
                <wp:lineTo x="0" y="19938"/>
                <wp:lineTo x="21346" y="19938"/>
                <wp:lineTo x="21346" y="0"/>
                <wp:lineTo x="0" y="0"/>
              </wp:wrapPolygon>
            </wp:wrapTight>
            <wp:docPr id="1843413752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13752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06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DA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8D68D76" wp14:editId="7D38765D">
                <wp:simplePos x="0" y="0"/>
                <wp:positionH relativeFrom="rightMargin">
                  <wp:posOffset>-819455</wp:posOffset>
                </wp:positionH>
                <wp:positionV relativeFrom="paragraph">
                  <wp:posOffset>953770</wp:posOffset>
                </wp:positionV>
                <wp:extent cx="1821282" cy="241402"/>
                <wp:effectExtent l="0" t="0" r="0" b="0"/>
                <wp:wrapNone/>
                <wp:docPr id="194049362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21282" cy="241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A687D" w14:textId="77777777" w:rsidR="00E05940" w:rsidRPr="001B3AE7" w:rsidRDefault="00E05940" w:rsidP="00E0594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B3AE7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© </w:t>
                            </w:r>
                            <w:proofErr w:type="spellStart"/>
                            <w:r w:rsidRPr="001B3AE7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Create</w:t>
                            </w:r>
                            <w:proofErr w:type="spellEnd"/>
                            <w:r w:rsidRPr="001B3AE7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B3AE7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jobs</w:t>
                            </w:r>
                            <w:proofErr w:type="spellEnd"/>
                            <w:r w:rsidRPr="001B3AE7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51/</w:t>
                            </w:r>
                            <w:r w:rsidRPr="001B3AE7">
                              <w:rPr>
                                <w:rStyle w:val="A2"/>
                                <w:sz w:val="16"/>
                                <w:szCs w:val="16"/>
                              </w:rPr>
                              <w:t xml:space="preserve"> shutterstock.com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D68D76" id="Rectangle 3" o:spid="_x0000_s1027" style="position:absolute;left:0;text-align:left;margin-left:-64.5pt;margin-top:75.1pt;width:143.4pt;height:19pt;rotation:-90;z-index:251765760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" filled="f" stroked="f" strokeweight="1pt">
                <v:textbox>
                  <w:txbxContent>
                    <w:p w14:paraId="4FEA687D" w14:textId="77777777" w:rsidR="00E05940" w:rsidRPr="001B3AE7" w:rsidRDefault="00E05940" w:rsidP="00E0594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B3AE7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© Create jobs 51/</w:t>
                      </w:r>
                      <w:r w:rsidRPr="001B3AE7">
                        <w:rPr>
                          <w:rStyle w:val="A2"/>
                          <w:sz w:val="16"/>
                          <w:szCs w:val="16"/>
                        </w:rPr>
                        <w:t xml:space="preserve"> shutterstock.com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A6F479" w14:textId="40E3599B" w:rsidR="00AB54F0" w:rsidRPr="00E86B89" w:rsidRDefault="00AB54F0" w:rsidP="00E86B89">
      <w:pPr>
        <w:numPr>
          <w:ilvl w:val="0"/>
          <w:numId w:val="2"/>
        </w:numPr>
        <w:spacing w:before="120" w:beforeAutospacing="0" w:after="120" w:afterAutospacing="0" w:line="240" w:lineRule="auto"/>
        <w:ind w:left="0"/>
        <w:rPr>
          <w:rStyle w:val="Enlla"/>
          <w:color w:val="auto"/>
          <w:u w:val="none"/>
        </w:rPr>
      </w:pPr>
      <w:hyperlink r:id="rId53" w:history="1">
        <w:r w:rsidRPr="00E86B89">
          <w:rPr>
            <w:rStyle w:val="Enlla"/>
            <w:color w:val="auto"/>
            <w:u w:val="none"/>
          </w:rPr>
          <w:t>Decret 3195/2019 d’aprovació els criteris d’ús dels vehicles amb xofer del Departament del Parc Mòbil de la Subdirecció de Logística</w:t>
        </w:r>
      </w:hyperlink>
    </w:p>
    <w:p w14:paraId="61FD88B7" w14:textId="52D9FD90" w:rsidR="00AB54F0" w:rsidRPr="0093715B" w:rsidRDefault="00AB54F0" w:rsidP="00AB54F0">
      <w:pPr>
        <w:numPr>
          <w:ilvl w:val="0"/>
          <w:numId w:val="2"/>
        </w:numPr>
        <w:spacing w:before="120" w:beforeAutospacing="0" w:after="120" w:afterAutospacing="0" w:line="240" w:lineRule="auto"/>
        <w:ind w:left="0"/>
      </w:pPr>
      <w:hyperlink r:id="rId54" w:history="1">
        <w:r w:rsidRPr="0093715B">
          <w:rPr>
            <w:rStyle w:val="Enlla"/>
            <w:color w:val="auto"/>
            <w:u w:val="none"/>
          </w:rPr>
          <w:t>Llei orgànica 3/2018, de 5 de desembre, de Protecció de Dades Personals i garantia dels drets digitals.</w:t>
        </w:r>
      </w:hyperlink>
    </w:p>
    <w:p w14:paraId="5672CE9D" w14:textId="6F481994" w:rsidR="00AB54F0" w:rsidRPr="0093715B" w:rsidRDefault="00AB54F0" w:rsidP="00AB54F0">
      <w:pPr>
        <w:numPr>
          <w:ilvl w:val="0"/>
          <w:numId w:val="2"/>
        </w:numPr>
        <w:spacing w:before="120" w:beforeAutospacing="0" w:after="120" w:afterAutospacing="0" w:line="240" w:lineRule="auto"/>
        <w:ind w:left="0"/>
      </w:pPr>
      <w:hyperlink r:id="rId55" w:history="1">
        <w:r w:rsidRPr="0093715B">
          <w:rPr>
            <w:rStyle w:val="Enlla"/>
            <w:color w:val="auto"/>
            <w:u w:val="none"/>
          </w:rPr>
          <w:t>Reglament UE 2016/679, de 27 d'abril, del Parlament Europeu i del Consell, relatiu a la protecció de dades de les persones físiques pel que fa al tractament de dades personals i a la lliure circulació d'aquestes dades i pel qual es deroga la Directiva 95/46/CE</w:t>
        </w:r>
      </w:hyperlink>
    </w:p>
    <w:p w14:paraId="76732E72" w14:textId="57225410" w:rsidR="007278FC" w:rsidRPr="0093715B" w:rsidRDefault="00AB54F0" w:rsidP="00AB54F0">
      <w:pPr>
        <w:pStyle w:val="Pargrafdellista"/>
        <w:numPr>
          <w:ilvl w:val="0"/>
          <w:numId w:val="2"/>
        </w:numPr>
        <w:spacing w:before="240" w:beforeAutospacing="0" w:after="240" w:afterAutospacing="0"/>
        <w:ind w:left="0" w:hanging="284"/>
      </w:pPr>
      <w:hyperlink r:id="rId56" w:history="1">
        <w:r w:rsidRPr="0093715B">
          <w:rPr>
            <w:rStyle w:val="Enlla"/>
            <w:color w:val="auto"/>
            <w:u w:val="none"/>
          </w:rPr>
          <w:t>Decret 12212/2015 d’aprovació del Protocol per regular l'ús de vehicles a disposició del personal, que gestiona el Departament de Parc Mobil, adscrit a l'Oficina de Gestió Interna, de la Subdirecció de Logística</w:t>
        </w:r>
      </w:hyperlink>
    </w:p>
    <w:p w14:paraId="479769E0" w14:textId="285676CB" w:rsidR="00560455" w:rsidRDefault="00560455">
      <w:pPr>
        <w:spacing w:before="0" w:beforeAutospacing="0" w:after="160" w:afterAutospacing="0"/>
        <w:jc w:val="left"/>
      </w:pPr>
      <w:r>
        <w:br w:type="page"/>
      </w:r>
    </w:p>
    <w:p w14:paraId="118BCDDD" w14:textId="2A10F790" w:rsidR="00521EA7" w:rsidRDefault="00521EA7" w:rsidP="00521EA7">
      <w:pPr>
        <w:pStyle w:val="Ttol1"/>
      </w:pPr>
      <w:bookmarkStart w:id="10" w:name="_Toc165621626"/>
      <w:r w:rsidRPr="00EA3208">
        <w:rPr>
          <w:rStyle w:val="SumariCartesCar"/>
        </w:rPr>
        <w:drawing>
          <wp:anchor distT="0" distB="0" distL="114300" distR="114300" simplePos="0" relativeHeight="251686912" behindDoc="1" locked="0" layoutInCell="1" allowOverlap="1" wp14:anchorId="13AF21EE" wp14:editId="1D7F2BF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56000" cy="828000"/>
            <wp:effectExtent l="0" t="0" r="6350" b="0"/>
            <wp:wrapTight wrapText="bothSides">
              <wp:wrapPolygon edited="0">
                <wp:start x="0" y="0"/>
                <wp:lineTo x="0" y="20887"/>
                <wp:lineTo x="21237" y="20887"/>
                <wp:lineTo x="21237" y="0"/>
                <wp:lineTo x="0" y="0"/>
              </wp:wrapPolygon>
            </wp:wrapTight>
            <wp:docPr id="420669615" name="Imatge 1" descr="Imatge que conté símbol, Gràfics, logotip, Font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69615" name="Imatge 1" descr="Imatge que conté símbol, Gràfics, logotip, Font&#10;&#10;Descripció generada automàticament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208" w:rsidRPr="00EA3208">
        <w:rPr>
          <w:rStyle w:val="SumariCartesCar"/>
        </w:rPr>
        <w:t xml:space="preserve">8. </w:t>
      </w:r>
      <w:r w:rsidR="00BE0BBA" w:rsidRPr="00600AA7">
        <w:t xml:space="preserve">Drets </w:t>
      </w:r>
      <w:r w:rsidR="00BE0BBA">
        <w:t>i deures dels usuaris</w:t>
      </w:r>
      <w:bookmarkEnd w:id="10"/>
    </w:p>
    <w:p w14:paraId="646A5547" w14:textId="67F62939" w:rsidR="00E86B89" w:rsidRDefault="00E86B89" w:rsidP="00E86B89">
      <w:pPr>
        <w:spacing w:line="480" w:lineRule="auto"/>
      </w:pPr>
      <w:r w:rsidRPr="00C66771">
        <w:rPr>
          <w:noProof/>
        </w:rPr>
        <w:drawing>
          <wp:anchor distT="0" distB="0" distL="114300" distR="114300" simplePos="0" relativeHeight="251807744" behindDoc="0" locked="0" layoutInCell="1" allowOverlap="1" wp14:anchorId="23CBE151" wp14:editId="1F5994BA">
            <wp:simplePos x="0" y="0"/>
            <wp:positionH relativeFrom="margin">
              <wp:posOffset>28728</wp:posOffset>
            </wp:positionH>
            <wp:positionV relativeFrom="margin">
              <wp:posOffset>826389</wp:posOffset>
            </wp:positionV>
            <wp:extent cx="6479540" cy="3642995"/>
            <wp:effectExtent l="0" t="0" r="0" b="0"/>
            <wp:wrapSquare wrapText="bothSides"/>
            <wp:docPr id="1641786192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49"/>
                    <a:stretch/>
                  </pic:blipFill>
                  <pic:spPr bwMode="auto"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C30601" wp14:editId="5B510409">
                <wp:simplePos x="0" y="0"/>
                <wp:positionH relativeFrom="leftMargin">
                  <wp:posOffset>126136</wp:posOffset>
                </wp:positionH>
                <wp:positionV relativeFrom="paragraph">
                  <wp:posOffset>1132281</wp:posOffset>
                </wp:positionV>
                <wp:extent cx="1814195" cy="306705"/>
                <wp:effectExtent l="0" t="0" r="0" b="0"/>
                <wp:wrapNone/>
                <wp:docPr id="13584258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1419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37DB1" w14:textId="77777777" w:rsidR="007C2A57" w:rsidRPr="00C66771" w:rsidRDefault="007C2A57" w:rsidP="007C2A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66771">
                              <w:rPr>
                                <w:rFonts w:cs="HelveticaNeueLT Std Lt"/>
                                <w:color w:val="000000" w:themeColor="text1"/>
                                <w:sz w:val="16"/>
                                <w:szCs w:val="16"/>
                              </w:rPr>
                              <w:t>© Jacob Lund/Shutterstock.com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30601" id="Rectangle 2" o:spid="_x0000_s1028" style="position:absolute;left:0;text-align:left;margin-left:9.95pt;margin-top:89.15pt;width:142.85pt;height:24.15pt;rotation:-90;z-index:2517729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" filled="f" stroked="f" strokeweight="1pt">
                <v:textbox>
                  <w:txbxContent>
                    <w:p w14:paraId="27537DB1" w14:textId="77777777" w:rsidR="007C2A57" w:rsidRPr="00C66771" w:rsidRDefault="007C2A57" w:rsidP="007C2A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66771">
                        <w:rPr>
                          <w:rFonts w:cs="HelveticaNeueLT Std Lt"/>
                          <w:color w:val="000000" w:themeColor="text1"/>
                          <w:sz w:val="16"/>
                          <w:szCs w:val="16"/>
                        </w:rPr>
                        <w:t>© Jacob Lund/Shutterstock.com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1E1D24" w14:textId="1533199D" w:rsidR="00C66771" w:rsidRPr="00E86B89" w:rsidRDefault="007C2A57" w:rsidP="00E86B89">
      <w:r w:rsidRPr="00E86B89">
        <w:t xml:space="preserve">En les seves relacions amb </w:t>
      </w:r>
      <w:r w:rsidR="0093715B" w:rsidRPr="00E86B89">
        <w:t>el Departament de Parc Mòbil</w:t>
      </w:r>
      <w:r w:rsidRPr="00E86B89">
        <w:t>, les persones usuàries gaudeixen d’un conjunt de drets i hauran de complir uns deures. S’hi preveuen els següents: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E86B89" w14:paraId="56599B8A" w14:textId="77777777" w:rsidTr="00E86B89">
        <w:tc>
          <w:tcPr>
            <w:tcW w:w="2831" w:type="dxa"/>
          </w:tcPr>
          <w:p w14:paraId="39063B4B" w14:textId="45A81283" w:rsidR="00E86B89" w:rsidRDefault="00E86B89" w:rsidP="00E86B89">
            <w:pPr>
              <w:jc w:val="center"/>
            </w:pPr>
            <w:r w:rsidRPr="00CE54E1"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65D989EC" wp14:editId="33C5C875">
                  <wp:simplePos x="0" y="0"/>
                  <wp:positionH relativeFrom="column">
                    <wp:posOffset>513588</wp:posOffset>
                  </wp:positionH>
                  <wp:positionV relativeFrom="paragraph">
                    <wp:posOffset>534</wp:posOffset>
                  </wp:positionV>
                  <wp:extent cx="581025" cy="600075"/>
                  <wp:effectExtent l="0" t="0" r="9525" b="9525"/>
                  <wp:wrapTopAndBottom/>
                  <wp:docPr id="2121805739" name="Imatge 1" descr="Imatge que conté símbol, línia, Font, cercle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805739" name="Imatge 1" descr="Imatge que conté símbol, línia, Font, cercle&#10;&#10;Descripció generada automàticament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54E1">
              <w:t>Dret a què les seves sol·licituds siguin resoltes en els temps establerts en aquesta carta</w:t>
            </w:r>
          </w:p>
        </w:tc>
        <w:tc>
          <w:tcPr>
            <w:tcW w:w="2831" w:type="dxa"/>
          </w:tcPr>
          <w:p w14:paraId="3F1D6C76" w14:textId="5AE6BED4" w:rsidR="00E86B89" w:rsidRDefault="00E86B89" w:rsidP="00E86B8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4CCC2F41" wp14:editId="1A26BB28">
                  <wp:simplePos x="0" y="0"/>
                  <wp:positionH relativeFrom="column">
                    <wp:posOffset>586892</wp:posOffset>
                  </wp:positionH>
                  <wp:positionV relativeFrom="paragraph">
                    <wp:posOffset>19558</wp:posOffset>
                  </wp:positionV>
                  <wp:extent cx="485775" cy="647700"/>
                  <wp:effectExtent l="0" t="0" r="9525" b="0"/>
                  <wp:wrapTopAndBottom/>
                  <wp:docPr id="892169401" name="Imatge 1" descr="Imatge que conté esbós, símbol, dibuix, blanc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169401" name="Imatge 1" descr="Imatge que conté esbós, símbol, dibuix, blanc&#10;&#10;Descripció generada automàticament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Dret a e</w:t>
            </w:r>
            <w:r w:rsidRPr="00F82396">
              <w:t>fectuar reclamacions i suggeriments, pels canals establerts en aquesta carta</w:t>
            </w:r>
          </w:p>
        </w:tc>
        <w:tc>
          <w:tcPr>
            <w:tcW w:w="2832" w:type="dxa"/>
          </w:tcPr>
          <w:p w14:paraId="66D6B7E4" w14:textId="05E3ED6C" w:rsidR="00E86B89" w:rsidRDefault="00E86B89" w:rsidP="00E86B8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1418005C" wp14:editId="04353B14">
                  <wp:simplePos x="0" y="0"/>
                  <wp:positionH relativeFrom="column">
                    <wp:posOffset>568046</wp:posOffset>
                  </wp:positionH>
                  <wp:positionV relativeFrom="paragraph">
                    <wp:posOffset>18796</wp:posOffset>
                  </wp:positionV>
                  <wp:extent cx="542925" cy="533400"/>
                  <wp:effectExtent l="0" t="0" r="9525" b="0"/>
                  <wp:wrapTopAndBottom/>
                  <wp:docPr id="148334032" name="Imatge 1" descr="Imatge que conté esbós, clipart, Art infantil, dibuix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34032" name="Imatge 1" descr="Imatge que conté esbós, clipart, Art infantil, dibuix&#10;&#10;Descripció generada automàticament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Dret a</w:t>
            </w:r>
            <w:r w:rsidRPr="00F82396">
              <w:t xml:space="preserve"> fer propostes de millora, pels canals establerts en aquesta carta</w:t>
            </w:r>
          </w:p>
        </w:tc>
      </w:tr>
    </w:tbl>
    <w:p w14:paraId="7B72E929" w14:textId="107F4042" w:rsidR="00C66771" w:rsidRPr="00E86B89" w:rsidRDefault="00C66771" w:rsidP="00E86B89"/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46"/>
      </w:tblGrid>
      <w:tr w:rsidR="00E86B89" w14:paraId="0CE83CEC" w14:textId="77777777" w:rsidTr="00E86B89">
        <w:tc>
          <w:tcPr>
            <w:tcW w:w="4248" w:type="dxa"/>
          </w:tcPr>
          <w:p w14:paraId="35A4B92C" w14:textId="77777777" w:rsidR="00E86B89" w:rsidRDefault="00E86B89" w:rsidP="0035176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4475DA96" wp14:editId="7636C512">
                  <wp:simplePos x="0" y="0"/>
                  <wp:positionH relativeFrom="column">
                    <wp:posOffset>847979</wp:posOffset>
                  </wp:positionH>
                  <wp:positionV relativeFrom="paragraph">
                    <wp:posOffset>51181</wp:posOffset>
                  </wp:positionV>
                  <wp:extent cx="619125" cy="542925"/>
                  <wp:effectExtent l="0" t="0" r="9525" b="9525"/>
                  <wp:wrapTopAndBottom/>
                  <wp:docPr id="1851698658" name="Imatge 1" descr="Imatge que conté disseny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698658" name="Imatge 1" descr="Imatge que conté disseny&#10;&#10;Descripció generada automàticament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Deure d’</w:t>
            </w:r>
            <w:r w:rsidRPr="00F82396">
              <w:t xml:space="preserve"> utilitzar els canals establerts en aquesta carta per a les peticions</w:t>
            </w:r>
          </w:p>
        </w:tc>
        <w:tc>
          <w:tcPr>
            <w:tcW w:w="4246" w:type="dxa"/>
          </w:tcPr>
          <w:p w14:paraId="1631BB39" w14:textId="47437024" w:rsidR="00E86B89" w:rsidRDefault="00E86B89" w:rsidP="0035176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2059A01A" wp14:editId="1AB02518">
                  <wp:simplePos x="0" y="0"/>
                  <wp:positionH relativeFrom="column">
                    <wp:posOffset>981532</wp:posOffset>
                  </wp:positionH>
                  <wp:positionV relativeFrom="paragraph">
                    <wp:posOffset>16205</wp:posOffset>
                  </wp:positionV>
                  <wp:extent cx="581025" cy="609600"/>
                  <wp:effectExtent l="0" t="0" r="9525" b="0"/>
                  <wp:wrapTopAndBottom/>
                  <wp:docPr id="398839586" name="Imatge 1" descr="Imatge que conté esbós, Font, línia, disseny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839586" name="Imatge 1" descr="Imatge que conté esbós, Font, línia, disseny&#10;&#10;Descripció generada automàticament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Deure d’ </w:t>
            </w:r>
            <w:r w:rsidRPr="00A96A75">
              <w:t>aportar</w:t>
            </w:r>
            <w:r w:rsidRPr="00F82396">
              <w:t xml:space="preserve"> la documentació que li sigui requerida en cada cas</w:t>
            </w:r>
          </w:p>
        </w:tc>
      </w:tr>
    </w:tbl>
    <w:p w14:paraId="3FA0F403" w14:textId="77777777" w:rsidR="00DD75ED" w:rsidRDefault="00DD75ED" w:rsidP="00E86B89">
      <w:pPr>
        <w:spacing w:before="0" w:beforeAutospacing="0" w:after="160" w:afterAutospacing="0"/>
        <w:jc w:val="left"/>
      </w:pPr>
    </w:p>
    <w:p w14:paraId="701CC7BB" w14:textId="6A0AE931" w:rsidR="00EC1AC0" w:rsidRPr="00DD75ED" w:rsidRDefault="00DD75ED" w:rsidP="00E86B89">
      <w:pPr>
        <w:spacing w:before="0" w:beforeAutospacing="0" w:after="160" w:afterAutospacing="0"/>
        <w:jc w:val="left"/>
        <w:rPr>
          <w:rStyle w:val="Ttol1Car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34B3261" wp14:editId="6993E6D2">
            <wp:simplePos x="0" y="0"/>
            <wp:positionH relativeFrom="page">
              <wp:posOffset>14605</wp:posOffset>
            </wp:positionH>
            <wp:positionV relativeFrom="margin">
              <wp:posOffset>850900</wp:posOffset>
            </wp:positionV>
            <wp:extent cx="6266815" cy="3518535"/>
            <wp:effectExtent l="0" t="0" r="635" b="5715"/>
            <wp:wrapSquare wrapText="bothSides"/>
            <wp:docPr id="878551478" name="Imatge 5" descr="Imatge que conté cel, vehicle, Vehicle terrestre, roda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51478" name="Imatge 5" descr="Imatge que conté cel, vehicle, Vehicle terrestre, roda&#10;&#10;Descripció generada automàtica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37"/>
                    <a:stretch/>
                  </pic:blipFill>
                  <pic:spPr bwMode="auto">
                    <a:xfrm>
                      <a:off x="0" y="0"/>
                      <a:ext cx="626681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BBA" w:rsidRPr="00DD75ED">
        <w:rPr>
          <w:rStyle w:val="Ttol1Car"/>
          <w:color w:val="FFFFFF" w:themeColor="background1"/>
          <w:sz w:val="16"/>
          <w:szCs w:val="16"/>
        </w:rPr>
        <w:drawing>
          <wp:anchor distT="0" distB="0" distL="114300" distR="114300" simplePos="0" relativeHeight="251774976" behindDoc="1" locked="0" layoutInCell="1" allowOverlap="1" wp14:anchorId="03ADD127" wp14:editId="20B66E9B">
            <wp:simplePos x="0" y="0"/>
            <wp:positionH relativeFrom="margin">
              <wp:posOffset>-2642</wp:posOffset>
            </wp:positionH>
            <wp:positionV relativeFrom="paragraph">
              <wp:posOffset>8687</wp:posOffset>
            </wp:positionV>
            <wp:extent cx="765810" cy="827405"/>
            <wp:effectExtent l="0" t="0" r="0" b="0"/>
            <wp:wrapTight wrapText="bothSides">
              <wp:wrapPolygon edited="0">
                <wp:start x="0" y="0"/>
                <wp:lineTo x="0" y="20887"/>
                <wp:lineTo x="20955" y="20887"/>
                <wp:lineTo x="20955" y="0"/>
                <wp:lineTo x="0" y="0"/>
              </wp:wrapPolygon>
            </wp:wrapTight>
            <wp:docPr id="1664016354" name="Imatge 1" descr="Imatge que conté logotip, símbol, Gràfics, Font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16354" name="Imatge 1" descr="Imatge que conté logotip, símbol, Gràfics, Font&#10;&#10;Descripció generada automàticament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_Toc165621627"/>
      <w:r w:rsidR="00BE0BBA" w:rsidRPr="00DD75ED">
        <w:rPr>
          <w:rStyle w:val="Ttol1Car"/>
          <w:color w:val="FFFFFF" w:themeColor="background1"/>
          <w:sz w:val="16"/>
          <w:szCs w:val="16"/>
        </w:rPr>
        <w:t>9</w:t>
      </w:r>
      <w:r w:rsidR="00EA3208" w:rsidRPr="00DD75ED">
        <w:rPr>
          <w:rStyle w:val="Ttol1Car"/>
          <w:color w:val="FFFFFF" w:themeColor="background1"/>
          <w:sz w:val="16"/>
          <w:szCs w:val="16"/>
        </w:rPr>
        <w:t>.</w:t>
      </w:r>
      <w:r w:rsidR="00EA3208" w:rsidRPr="00DD75ED">
        <w:rPr>
          <w:rStyle w:val="Ttol1Car"/>
          <w:color w:val="FFFFFF" w:themeColor="background1"/>
        </w:rPr>
        <w:t xml:space="preserve"> </w:t>
      </w:r>
      <w:r w:rsidR="00EC1AC0" w:rsidRPr="00DD75ED">
        <w:rPr>
          <w:rStyle w:val="Ttol1Car"/>
        </w:rPr>
        <w:t>On som, horaris d’atenció, com arribar</w:t>
      </w:r>
      <w:bookmarkEnd w:id="11"/>
    </w:p>
    <w:p w14:paraId="10D84EAD" w14:textId="25A1EE4C" w:rsidR="00EC1AC0" w:rsidRDefault="00DD75ED" w:rsidP="00EC1AC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26176" behindDoc="1" locked="0" layoutInCell="1" allowOverlap="1" wp14:anchorId="36271939" wp14:editId="2C5F63BB">
            <wp:simplePos x="0" y="0"/>
            <wp:positionH relativeFrom="margin">
              <wp:posOffset>3020695</wp:posOffset>
            </wp:positionH>
            <wp:positionV relativeFrom="paragraph">
              <wp:posOffset>3728720</wp:posOffset>
            </wp:positionV>
            <wp:extent cx="2159635" cy="1595755"/>
            <wp:effectExtent l="0" t="0" r="0" b="4445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79555350" name="Imatge 1" descr="Imatge que conté text, mapa, diagrama&#10;&#10;Descripció generada automàticament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55350" name="Imatge 1" descr="Imatge que conté text, mapa, diagrama&#10;&#10;Descripció generada automàticament">
                      <a:hlinkClick r:id="rId66"/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2" w:name="_Toc183321841"/>
      <w:r w:rsidR="00CD57D4">
        <w:rPr>
          <w:u w:val="single"/>
        </w:rPr>
        <w:t>On som</w:t>
      </w:r>
      <w:r w:rsidR="005736D1" w:rsidRPr="005736D1">
        <w:rPr>
          <w:noProof/>
        </w:rPr>
        <w:t xml:space="preserve"> </w:t>
      </w:r>
    </w:p>
    <w:p w14:paraId="6A5CDCB5" w14:textId="7F90CB70" w:rsidR="006B30B9" w:rsidRPr="00780F62" w:rsidRDefault="006B30B9" w:rsidP="00DD75ED">
      <w:pPr>
        <w:pStyle w:val="Pargrafdellista"/>
        <w:numPr>
          <w:ilvl w:val="0"/>
          <w:numId w:val="21"/>
        </w:numPr>
        <w:spacing w:after="120" w:afterAutospacing="0"/>
        <w:ind w:left="357" w:hanging="357"/>
        <w:jc w:val="left"/>
        <w:rPr>
          <w:lang w:eastAsia="es-ES"/>
        </w:rPr>
      </w:pPr>
      <w:r w:rsidRPr="00F82396">
        <w:rPr>
          <w:lang w:eastAsia="es-ES"/>
        </w:rPr>
        <w:t>Oficina de Gestió Interna</w:t>
      </w:r>
      <w:r w:rsidR="00DD75ED">
        <w:rPr>
          <w:lang w:eastAsia="es-ES"/>
        </w:rPr>
        <w:t xml:space="preserve">: </w:t>
      </w:r>
      <w:r w:rsidRPr="00780F62">
        <w:rPr>
          <w:lang w:eastAsia="es-ES"/>
        </w:rPr>
        <w:t>Recinte Escola Industrial</w:t>
      </w:r>
      <w:r w:rsidRPr="00780F62">
        <w:rPr>
          <w:lang w:eastAsia="es-ES"/>
        </w:rPr>
        <w:br/>
        <w:t>Comte d'Urgell, 187, Edifici 02, planta baixa</w:t>
      </w:r>
      <w:r w:rsidR="00DD75ED">
        <w:rPr>
          <w:lang w:eastAsia="es-ES"/>
        </w:rPr>
        <w:br/>
      </w:r>
      <w:r w:rsidR="00DD75ED" w:rsidRPr="00780F62">
        <w:rPr>
          <w:lang w:eastAsia="es-ES"/>
        </w:rPr>
        <w:t>08036 - Barcelona</w:t>
      </w:r>
      <w:r>
        <w:rPr>
          <w:lang w:eastAsia="es-ES"/>
        </w:rPr>
        <w:br/>
      </w:r>
    </w:p>
    <w:p w14:paraId="1E9A56E2" w14:textId="3034F1E2" w:rsidR="006B30B9" w:rsidRDefault="00DD75ED" w:rsidP="00DD75ED">
      <w:pPr>
        <w:pStyle w:val="Pargrafdellista"/>
        <w:numPr>
          <w:ilvl w:val="0"/>
          <w:numId w:val="21"/>
        </w:numPr>
        <w:spacing w:after="120" w:afterAutospacing="0"/>
        <w:ind w:left="357" w:hanging="357"/>
        <w:jc w:val="left"/>
        <w:rPr>
          <w:lang w:eastAsia="es-ES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46E80416" wp14:editId="596254E3">
            <wp:simplePos x="0" y="0"/>
            <wp:positionH relativeFrom="margin">
              <wp:posOffset>3042544</wp:posOffset>
            </wp:positionH>
            <wp:positionV relativeFrom="margin">
              <wp:posOffset>6087542</wp:posOffset>
            </wp:positionV>
            <wp:extent cx="2160000" cy="1529378"/>
            <wp:effectExtent l="0" t="0" r="0" b="0"/>
            <wp:wrapSquare wrapText="bothSides"/>
            <wp:docPr id="1321608131" name="Imatge 1" descr="Imatge que conté text, captura de pantalla, mapa&#10;&#10;Descripció generada automàticament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08131" name="Imatge 1" descr="Imatge que conté text, captura de pantalla, mapa&#10;&#10;Descripció generada automàticament">
                      <a:hlinkClick r:id="rId16"/>
                    </pic:cNvPr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4"/>
                    <a:stretch/>
                  </pic:blipFill>
                  <pic:spPr bwMode="auto">
                    <a:xfrm>
                      <a:off x="0" y="0"/>
                      <a:ext cx="2160000" cy="1529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0B9" w:rsidRPr="00AC71C0">
        <w:rPr>
          <w:lang w:eastAsia="es-ES"/>
        </w:rPr>
        <w:t>Servei de vehicle a disposició del personal</w:t>
      </w:r>
      <w:r>
        <w:rPr>
          <w:lang w:eastAsia="es-ES"/>
        </w:rPr>
        <w:t xml:space="preserve">: </w:t>
      </w:r>
      <w:r w:rsidR="006B30B9" w:rsidRPr="00F82396">
        <w:rPr>
          <w:lang w:eastAsia="es-ES"/>
        </w:rPr>
        <w:t>Recinte Escola Industrial</w:t>
      </w:r>
      <w:r w:rsidR="006B30B9">
        <w:rPr>
          <w:lang w:eastAsia="es-ES"/>
        </w:rPr>
        <w:br/>
      </w:r>
      <w:r w:rsidR="006B30B9" w:rsidRPr="00780F62">
        <w:rPr>
          <w:lang w:eastAsia="es-ES"/>
        </w:rPr>
        <w:t>Comte d'Urgell, 187, Edifici 02, planta baixa</w:t>
      </w:r>
      <w:r>
        <w:rPr>
          <w:lang w:eastAsia="es-ES"/>
        </w:rPr>
        <w:br/>
      </w:r>
      <w:r w:rsidR="006B30B9" w:rsidRPr="00780F62">
        <w:rPr>
          <w:lang w:eastAsia="es-ES"/>
        </w:rPr>
        <w:t xml:space="preserve">08036 </w:t>
      </w:r>
      <w:r>
        <w:rPr>
          <w:lang w:eastAsia="es-ES"/>
        </w:rPr>
        <w:t>–</w:t>
      </w:r>
      <w:r w:rsidR="006B30B9" w:rsidRPr="00780F62">
        <w:rPr>
          <w:lang w:eastAsia="es-ES"/>
        </w:rPr>
        <w:t xml:space="preserve"> Barcelona</w:t>
      </w:r>
      <w:r>
        <w:rPr>
          <w:lang w:eastAsia="es-ES"/>
        </w:rPr>
        <w:br/>
      </w:r>
    </w:p>
    <w:p w14:paraId="08618561" w14:textId="1FAB0719" w:rsidR="006B30B9" w:rsidRPr="00FB343C" w:rsidRDefault="006B30B9" w:rsidP="00DD75ED">
      <w:pPr>
        <w:pStyle w:val="Pargrafdellista"/>
        <w:numPr>
          <w:ilvl w:val="0"/>
          <w:numId w:val="23"/>
        </w:numPr>
        <w:spacing w:after="120" w:afterAutospacing="0"/>
        <w:ind w:left="357" w:hanging="357"/>
        <w:jc w:val="left"/>
        <w:rPr>
          <w:lang w:eastAsia="es-ES"/>
        </w:rPr>
      </w:pPr>
      <w:r>
        <w:rPr>
          <w:lang w:eastAsia="es-ES"/>
        </w:rPr>
        <w:t>De</w:t>
      </w:r>
      <w:r w:rsidRPr="00DD75ED">
        <w:rPr>
          <w:lang w:eastAsia="es-ES"/>
        </w:rPr>
        <w:t>partament de Parc Mòbil</w:t>
      </w:r>
      <w:r w:rsidR="00DD75ED">
        <w:rPr>
          <w:lang w:eastAsia="es-ES"/>
        </w:rPr>
        <w:t xml:space="preserve">: </w:t>
      </w:r>
      <w:proofErr w:type="spellStart"/>
      <w:r w:rsidRPr="00F82396">
        <w:rPr>
          <w:lang w:eastAsia="es-ES"/>
        </w:rPr>
        <w:t>Portlligat</w:t>
      </w:r>
      <w:proofErr w:type="spellEnd"/>
      <w:r w:rsidRPr="00F82396">
        <w:rPr>
          <w:lang w:eastAsia="es-ES"/>
        </w:rPr>
        <w:t>, 37-39</w:t>
      </w:r>
      <w:r>
        <w:rPr>
          <w:lang w:eastAsia="es-ES"/>
        </w:rPr>
        <w:br/>
      </w:r>
      <w:r w:rsidRPr="00780F62">
        <w:rPr>
          <w:lang w:eastAsia="es-ES"/>
        </w:rPr>
        <w:t>08042 - Barcelona</w:t>
      </w:r>
    </w:p>
    <w:p w14:paraId="3A518B81" w14:textId="503F9E8B" w:rsidR="00DD75ED" w:rsidRDefault="00DD75ED">
      <w:pPr>
        <w:spacing w:before="0" w:beforeAutospacing="0" w:after="160" w:afterAutospacing="0"/>
        <w:jc w:val="left"/>
        <w:rPr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796480" behindDoc="1" locked="0" layoutInCell="1" allowOverlap="1" wp14:anchorId="08F6F259" wp14:editId="6C326030">
            <wp:simplePos x="0" y="0"/>
            <wp:positionH relativeFrom="margin">
              <wp:posOffset>4105275</wp:posOffset>
            </wp:positionH>
            <wp:positionV relativeFrom="paragraph">
              <wp:posOffset>382321</wp:posOffset>
            </wp:positionV>
            <wp:extent cx="1057275" cy="361950"/>
            <wp:effectExtent l="0" t="0" r="9525" b="0"/>
            <wp:wrapSquare wrapText="bothSides"/>
            <wp:docPr id="409578082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5004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br w:type="page"/>
      </w:r>
    </w:p>
    <w:p w14:paraId="03E2962A" w14:textId="1E9E4F36" w:rsidR="00EC1AC0" w:rsidRPr="00EC1AC0" w:rsidRDefault="00EC1AC0" w:rsidP="00EC1AC0">
      <w:r w:rsidRPr="00EC1AC0">
        <w:rPr>
          <w:u w:val="single"/>
        </w:rPr>
        <w:t>Horaris d’atenció</w:t>
      </w:r>
      <w:r w:rsidRPr="00EC1AC0">
        <w:t>:</w:t>
      </w:r>
      <w:r w:rsidR="00DD75ED" w:rsidRPr="00DD75ED">
        <w:rPr>
          <w:noProof/>
        </w:rPr>
        <w:t xml:space="preserve"> </w:t>
      </w:r>
    </w:p>
    <w:p w14:paraId="011F2488" w14:textId="51EC0449" w:rsidR="006B30B9" w:rsidRPr="00016AC1" w:rsidRDefault="006B30B9" w:rsidP="006B30B9">
      <w:pPr>
        <w:rPr>
          <w:lang w:eastAsia="ca-ES"/>
        </w:rPr>
      </w:pPr>
      <w:r w:rsidRPr="00F82396">
        <w:rPr>
          <w:lang w:eastAsia="ca-ES"/>
        </w:rPr>
        <w:t>De dilluns a divendres, de 8 fins a les 15 hores</w:t>
      </w:r>
    </w:p>
    <w:p w14:paraId="04FE4339" w14:textId="61FEEEA9" w:rsidR="00EC1AC0" w:rsidRDefault="00EC1AC0" w:rsidP="00EC1AC0">
      <w:r w:rsidRPr="00EC1AC0">
        <w:rPr>
          <w:u w:val="single"/>
        </w:rPr>
        <w:t>Com arribar</w:t>
      </w:r>
      <w:r w:rsidRPr="00EC1AC0">
        <w:t>:</w:t>
      </w:r>
    </w:p>
    <w:p w14:paraId="08644185" w14:textId="7D402FC5" w:rsidR="00DF6838" w:rsidRPr="00F82396" w:rsidRDefault="00DF6838" w:rsidP="00DF6838">
      <w:r w:rsidRPr="00F82396">
        <w:t>Recinte Escola Industrial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2834"/>
        <w:gridCol w:w="2835"/>
        <w:gridCol w:w="2835"/>
      </w:tblGrid>
      <w:tr w:rsidR="00DD75ED" w:rsidRPr="002907E4" w14:paraId="1AD7C10A" w14:textId="77777777" w:rsidTr="00351762">
        <w:trPr>
          <w:trHeight w:val="567"/>
        </w:trPr>
        <w:tc>
          <w:tcPr>
            <w:tcW w:w="2834" w:type="dxa"/>
            <w:vAlign w:val="center"/>
          </w:tcPr>
          <w:p w14:paraId="76FE0404" w14:textId="77777777" w:rsidR="00DD75ED" w:rsidRPr="002907E4" w:rsidRDefault="00DD75ED" w:rsidP="00351762">
            <w:pPr>
              <w:spacing w:before="0" w:beforeAutospacing="0" w:after="0" w:afterAutospacing="0"/>
              <w:jc w:val="left"/>
            </w:pPr>
            <w:r w:rsidRPr="00A85982">
              <w:t>Línies 54, 59, 63, 68, V9 i V11</w:t>
            </w:r>
            <w:r w:rsidRPr="00566378">
              <w:rPr>
                <w:rFonts w:cs="HelveticaNeueLT Std"/>
                <w:noProof/>
                <w:color w:val="000000"/>
                <w:sz w:val="25"/>
                <w:szCs w:val="25"/>
              </w:rPr>
              <w:drawing>
                <wp:anchor distT="0" distB="0" distL="114300" distR="114300" simplePos="0" relativeHeight="251822080" behindDoc="1" locked="0" layoutInCell="1" allowOverlap="1" wp14:anchorId="6215610A" wp14:editId="6938B69D">
                  <wp:simplePos x="0" y="0"/>
                  <wp:positionH relativeFrom="column">
                    <wp:posOffset>-448310</wp:posOffset>
                  </wp:positionH>
                  <wp:positionV relativeFrom="paragraph">
                    <wp:posOffset>-109220</wp:posOffset>
                  </wp:positionV>
                  <wp:extent cx="359410" cy="359410"/>
                  <wp:effectExtent l="0" t="0" r="2540" b="2540"/>
                  <wp:wrapTight wrapText="bothSides">
                    <wp:wrapPolygon edited="0">
                      <wp:start x="1145" y="0"/>
                      <wp:lineTo x="0" y="1145"/>
                      <wp:lineTo x="0" y="18318"/>
                      <wp:lineTo x="1145" y="20608"/>
                      <wp:lineTo x="20608" y="20608"/>
                      <wp:lineTo x="20608" y="3435"/>
                      <wp:lineTo x="19463" y="0"/>
                      <wp:lineTo x="1145" y="0"/>
                    </wp:wrapPolygon>
                  </wp:wrapTight>
                  <wp:docPr id="31791168" name="Imatge 1" descr="Imatge que conté negre, foscor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91168" name="Imatge 1" descr="Imatge que conté negre, foscor&#10;&#10;Descripció generada automàticament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5982"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9ECFC5A" w14:textId="404EEE5B" w:rsidR="00DD75ED" w:rsidRPr="002907E4" w:rsidRDefault="00DD75ED" w:rsidP="00351762">
            <w:pPr>
              <w:jc w:val="left"/>
            </w:pPr>
            <w:r w:rsidRPr="00335776">
              <w:rPr>
                <w:rFonts w:cs="HelveticaNeueLT Std"/>
                <w:noProof/>
                <w:color w:val="000000"/>
                <w:sz w:val="25"/>
                <w:szCs w:val="25"/>
              </w:rPr>
              <w:drawing>
                <wp:anchor distT="0" distB="0" distL="114300" distR="114300" simplePos="0" relativeHeight="251823104" behindDoc="1" locked="0" layoutInCell="1" allowOverlap="1" wp14:anchorId="3FC29A26" wp14:editId="27A079F9">
                  <wp:simplePos x="0" y="0"/>
                  <wp:positionH relativeFrom="column">
                    <wp:posOffset>-347980</wp:posOffset>
                  </wp:positionH>
                  <wp:positionV relativeFrom="paragraph">
                    <wp:posOffset>-52070</wp:posOffset>
                  </wp:positionV>
                  <wp:extent cx="359410" cy="359410"/>
                  <wp:effectExtent l="0" t="0" r="2540" b="2540"/>
                  <wp:wrapTight wrapText="bothSides">
                    <wp:wrapPolygon edited="0">
                      <wp:start x="2290" y="0"/>
                      <wp:lineTo x="0" y="20608"/>
                      <wp:lineTo x="20608" y="20608"/>
                      <wp:lineTo x="19463" y="4580"/>
                      <wp:lineTo x="18318" y="0"/>
                      <wp:lineTo x="2290" y="0"/>
                    </wp:wrapPolygon>
                  </wp:wrapTight>
                  <wp:docPr id="527540638" name="Imatge 1" descr="Imatge que conté negre, foscor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540638" name="Imatge 1" descr="Imatge que conté negre, foscor&#10;&#10;Descripció generada automàticament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5982">
              <w:t>Línia 5, Hospital Clínic</w:t>
            </w:r>
          </w:p>
        </w:tc>
        <w:tc>
          <w:tcPr>
            <w:tcW w:w="2835" w:type="dxa"/>
          </w:tcPr>
          <w:p w14:paraId="6399B593" w14:textId="2BFE1483" w:rsidR="00DD75ED" w:rsidRPr="002907E4" w:rsidRDefault="00DD75ED" w:rsidP="00351762">
            <w:pPr>
              <w:spacing w:before="0" w:beforeAutospacing="0" w:after="0" w:afterAutospacing="0"/>
              <w:jc w:val="left"/>
            </w:pPr>
            <w:r w:rsidRPr="00B20787">
              <w:t>Comte d'Urgell / Rosselló</w:t>
            </w:r>
            <w:r w:rsidRPr="00335776">
              <w:rPr>
                <w:rFonts w:cs="HelveticaNeueLT Std"/>
                <w:noProof/>
                <w:color w:val="000000"/>
                <w:sz w:val="25"/>
                <w:szCs w:val="25"/>
              </w:rPr>
              <w:t xml:space="preserve"> </w:t>
            </w:r>
            <w:r w:rsidRPr="00335776">
              <w:rPr>
                <w:rFonts w:cs="HelveticaNeueLT Std"/>
                <w:noProof/>
                <w:color w:val="000000"/>
                <w:sz w:val="25"/>
                <w:szCs w:val="25"/>
              </w:rPr>
              <w:drawing>
                <wp:anchor distT="0" distB="0" distL="114300" distR="114300" simplePos="0" relativeHeight="251824128" behindDoc="1" locked="0" layoutInCell="1" allowOverlap="1" wp14:anchorId="52741AF3" wp14:editId="4B3ABFC8">
                  <wp:simplePos x="0" y="0"/>
                  <wp:positionH relativeFrom="column">
                    <wp:posOffset>35483</wp:posOffset>
                  </wp:positionH>
                  <wp:positionV relativeFrom="paragraph">
                    <wp:posOffset>381</wp:posOffset>
                  </wp:positionV>
                  <wp:extent cx="359410" cy="359410"/>
                  <wp:effectExtent l="0" t="0" r="2540" b="2540"/>
                  <wp:wrapTight wrapText="bothSides">
                    <wp:wrapPolygon edited="0">
                      <wp:start x="6869" y="0"/>
                      <wp:lineTo x="0" y="12594"/>
                      <wp:lineTo x="0" y="20608"/>
                      <wp:lineTo x="20608" y="20608"/>
                      <wp:lineTo x="20608" y="13739"/>
                      <wp:lineTo x="16028" y="0"/>
                      <wp:lineTo x="6869" y="0"/>
                    </wp:wrapPolygon>
                  </wp:wrapTight>
                  <wp:docPr id="1171607244" name="Imatge 1" descr="Imatge que conté negre, foscor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607244" name="Imatge 1" descr="Imatge que conté negre, foscor&#10;&#10;Descripció generada automàticament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01E2F1E" w14:textId="2D94DF41" w:rsidR="00DF6838" w:rsidRDefault="00DF6838" w:rsidP="00EC1AC0"/>
    <w:p w14:paraId="683A6D5D" w14:textId="0830CC03" w:rsidR="00DF6838" w:rsidRDefault="00DF6838" w:rsidP="00DF6838">
      <w:proofErr w:type="spellStart"/>
      <w:r>
        <w:t>Portlligat</w:t>
      </w:r>
      <w:proofErr w:type="spellEnd"/>
      <w:r>
        <w:t>, 37-39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DF6838" w14:paraId="7AFF9A42" w14:textId="77777777" w:rsidTr="00480E15">
        <w:tc>
          <w:tcPr>
            <w:tcW w:w="2831" w:type="dxa"/>
          </w:tcPr>
          <w:p w14:paraId="082B31A5" w14:textId="2B57EAF6" w:rsidR="00DF6838" w:rsidRDefault="00DD75ED" w:rsidP="00DD75ED">
            <w:pPr>
              <w:tabs>
                <w:tab w:val="left" w:pos="1165"/>
                <w:tab w:val="left" w:pos="1916"/>
              </w:tabs>
              <w:jc w:val="left"/>
            </w:pPr>
            <w:r w:rsidRPr="00DF6838">
              <w:rPr>
                <w:noProof/>
              </w:rPr>
              <w:drawing>
                <wp:anchor distT="0" distB="0" distL="114300" distR="114300" simplePos="0" relativeHeight="251791360" behindDoc="1" locked="0" layoutInCell="1" allowOverlap="1" wp14:anchorId="5267D93E" wp14:editId="79AAF879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60198</wp:posOffset>
                  </wp:positionV>
                  <wp:extent cx="359410" cy="359410"/>
                  <wp:effectExtent l="0" t="0" r="2540" b="2540"/>
                  <wp:wrapTight wrapText="bothSides">
                    <wp:wrapPolygon edited="0">
                      <wp:start x="1145" y="0"/>
                      <wp:lineTo x="0" y="1145"/>
                      <wp:lineTo x="0" y="18318"/>
                      <wp:lineTo x="1145" y="20608"/>
                      <wp:lineTo x="20608" y="20608"/>
                      <wp:lineTo x="20608" y="3435"/>
                      <wp:lineTo x="19463" y="0"/>
                      <wp:lineTo x="1145" y="0"/>
                    </wp:wrapPolygon>
                  </wp:wrapTight>
                  <wp:docPr id="580476490" name="Imatge 1" descr="Imatge que conté negre, foscor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91168" name="Imatge 1" descr="Imatge que conté negre, foscor&#10;&#10;Descripció generada automàticament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0E15">
              <w:t>Aiguablava</w:t>
            </w:r>
            <w:r w:rsidR="00480E15" w:rsidRPr="00B11C53">
              <w:t xml:space="preserve"> </w:t>
            </w:r>
            <w:r w:rsidR="00480E15">
              <w:t>(Pedrosa – Nou Barris)</w:t>
            </w:r>
            <w:r>
              <w:t xml:space="preserve"> - </w:t>
            </w:r>
            <w:r w:rsidR="00480E15">
              <w:t>lí</w:t>
            </w:r>
            <w:r w:rsidR="00480E15" w:rsidRPr="00B11C53">
              <w:t xml:space="preserve">nies </w:t>
            </w:r>
            <w:r w:rsidR="00480E15">
              <w:t>11, 32, 50, 51, 76, 80, 81, 127</w:t>
            </w:r>
          </w:p>
        </w:tc>
        <w:tc>
          <w:tcPr>
            <w:tcW w:w="2831" w:type="dxa"/>
          </w:tcPr>
          <w:p w14:paraId="7C1C4325" w14:textId="02BA817C" w:rsidR="00DF6838" w:rsidRDefault="00480E15" w:rsidP="00DF6838">
            <w:r>
              <w:t>Línies</w:t>
            </w:r>
            <w:r w:rsidRPr="00B11C53">
              <w:t xml:space="preserve"> </w:t>
            </w:r>
            <w:r>
              <w:t>3, 4 i 11 (Trinitat Nova)</w:t>
            </w:r>
            <w:r w:rsidR="00DF6838" w:rsidRPr="00DF6838">
              <w:rPr>
                <w:noProof/>
              </w:rPr>
              <w:drawing>
                <wp:anchor distT="0" distB="0" distL="114300" distR="114300" simplePos="0" relativeHeight="251792384" behindDoc="1" locked="0" layoutInCell="1" allowOverlap="1" wp14:anchorId="042794D6" wp14:editId="01DF7FB8">
                  <wp:simplePos x="0" y="0"/>
                  <wp:positionH relativeFrom="column">
                    <wp:posOffset>-65209</wp:posOffset>
                  </wp:positionH>
                  <wp:positionV relativeFrom="paragraph">
                    <wp:posOffset>391</wp:posOffset>
                  </wp:positionV>
                  <wp:extent cx="359410" cy="359410"/>
                  <wp:effectExtent l="0" t="0" r="2540" b="2540"/>
                  <wp:wrapTight wrapText="bothSides">
                    <wp:wrapPolygon edited="0">
                      <wp:start x="2290" y="0"/>
                      <wp:lineTo x="0" y="20608"/>
                      <wp:lineTo x="20608" y="20608"/>
                      <wp:lineTo x="19463" y="4580"/>
                      <wp:lineTo x="18318" y="0"/>
                      <wp:lineTo x="2290" y="0"/>
                    </wp:wrapPolygon>
                  </wp:wrapTight>
                  <wp:docPr id="1478263635" name="Imatge 1" descr="Imatge que conté negre, foscor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540638" name="Imatge 1" descr="Imatge que conté negre, foscor&#10;&#10;Descripció generada automàticament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2" w:type="dxa"/>
          </w:tcPr>
          <w:p w14:paraId="6348CD7A" w14:textId="0679B460" w:rsidR="00DF6838" w:rsidRDefault="00DF6838" w:rsidP="00DF6838"/>
        </w:tc>
      </w:tr>
      <w:bookmarkEnd w:id="12"/>
    </w:tbl>
    <w:p w14:paraId="288F1700" w14:textId="77777777" w:rsidR="003A7872" w:rsidRDefault="003A7872" w:rsidP="009A5009">
      <w:pPr>
        <w:jc w:val="center"/>
      </w:pPr>
    </w:p>
    <w:p w14:paraId="2C37878D" w14:textId="315281DB" w:rsidR="00C967B4" w:rsidRPr="00C967B4" w:rsidRDefault="00C967B4" w:rsidP="00C967B4"/>
    <w:p w14:paraId="1249A1D3" w14:textId="7F4C1D0B" w:rsidR="00600AA7" w:rsidRDefault="00BE0BBA" w:rsidP="00600AA7">
      <w:pPr>
        <w:pStyle w:val="Ttol1"/>
      </w:pPr>
      <w:bookmarkStart w:id="13" w:name="_Toc165621628"/>
      <w:r w:rsidRPr="00BE0BBA">
        <w:rPr>
          <w:rStyle w:val="SumariCartesCar"/>
        </w:rPr>
        <w:drawing>
          <wp:anchor distT="0" distB="0" distL="114300" distR="114300" simplePos="0" relativeHeight="251777024" behindDoc="1" locked="0" layoutInCell="1" allowOverlap="1" wp14:anchorId="55F77E70" wp14:editId="056A9D4B">
            <wp:simplePos x="0" y="0"/>
            <wp:positionH relativeFrom="margin">
              <wp:align>left</wp:align>
            </wp:positionH>
            <wp:positionV relativeFrom="paragraph">
              <wp:posOffset>8089</wp:posOffset>
            </wp:positionV>
            <wp:extent cx="747871" cy="828000"/>
            <wp:effectExtent l="0" t="0" r="0" b="0"/>
            <wp:wrapTight wrapText="bothSides">
              <wp:wrapPolygon edited="0">
                <wp:start x="0" y="0"/>
                <wp:lineTo x="0" y="20887"/>
                <wp:lineTo x="20921" y="20887"/>
                <wp:lineTo x="20921" y="0"/>
                <wp:lineTo x="0" y="0"/>
              </wp:wrapPolygon>
            </wp:wrapTight>
            <wp:docPr id="1878878896" name="Imatge 1" descr="Imatge que conté logotip, símbol, Font, Gràfics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878896" name="Imatge 1" descr="Imatge que conté logotip, símbol, Font, Gràfics&#10;&#10;Descripció generada automàticament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71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208" w:rsidRPr="00BE0BBA">
        <w:rPr>
          <w:rStyle w:val="SumariCartesCar"/>
        </w:rPr>
        <w:t>1</w:t>
      </w:r>
      <w:r w:rsidRPr="00BE0BBA">
        <w:rPr>
          <w:rStyle w:val="SumariCartesCar"/>
        </w:rPr>
        <w:t>0</w:t>
      </w:r>
      <w:r w:rsidR="00EA3208" w:rsidRPr="00BE0BBA">
        <w:rPr>
          <w:rStyle w:val="SumariCartesCar"/>
          <w:color w:val="auto"/>
        </w:rPr>
        <w:t xml:space="preserve">. </w:t>
      </w:r>
      <w:r w:rsidR="00600AA7" w:rsidRPr="00600AA7">
        <w:t>Queixes, suggeriments i consultes</w:t>
      </w:r>
      <w:bookmarkEnd w:id="13"/>
    </w:p>
    <w:p w14:paraId="57798F3F" w14:textId="5AA13655" w:rsidR="00600AA7" w:rsidRDefault="00600AA7" w:rsidP="00600AA7"/>
    <w:p w14:paraId="1B4EE4B9" w14:textId="3468EEDB" w:rsidR="00FC2516" w:rsidRDefault="00FC2516" w:rsidP="00DD75ED">
      <w:r>
        <w:t>Per a presentar queixes, suggeriments i consultes, disposeu dels diferents canals assenyalats en l’apartat 3 d’aquesta carta de serveis.</w:t>
      </w:r>
    </w:p>
    <w:p w14:paraId="34AC0708" w14:textId="77777777" w:rsidR="00967332" w:rsidRPr="00AF26AC" w:rsidRDefault="00967332" w:rsidP="00967332">
      <w:pPr>
        <w:jc w:val="center"/>
      </w:pPr>
      <w:r w:rsidRPr="00AF26AC">
        <w:t>Per ampliar la informació adreceu-vos a la pàgina següent:</w:t>
      </w:r>
    </w:p>
    <w:p w14:paraId="46969C77" w14:textId="77777777" w:rsidR="00967332" w:rsidRPr="00AF26AC" w:rsidRDefault="00967332" w:rsidP="00967332">
      <w:pPr>
        <w:jc w:val="center"/>
        <w:rPr>
          <w:rStyle w:val="Enlla"/>
        </w:rPr>
      </w:pPr>
      <w:proofErr w:type="spellStart"/>
      <w:r w:rsidRPr="00AF26AC">
        <w:t>Intradiba</w:t>
      </w:r>
      <w:proofErr w:type="spellEnd"/>
      <w:r w:rsidRPr="00AF26AC">
        <w:rPr>
          <w:rStyle w:val="Enlla"/>
        </w:rPr>
        <w:t xml:space="preserve">: </w:t>
      </w:r>
      <w:hyperlink r:id="rId74" w:history="1">
        <w:r w:rsidRPr="00F112F0">
          <w:rPr>
            <w:rStyle w:val="Enlla"/>
          </w:rPr>
          <w:t>https://intradiba.diba.cat/web/logistica/</w:t>
        </w:r>
      </w:hyperlink>
    </w:p>
    <w:p w14:paraId="1AFD63EA" w14:textId="77777777" w:rsidR="00967332" w:rsidRPr="00AF26AC" w:rsidRDefault="00967332" w:rsidP="00967332">
      <w:pPr>
        <w:jc w:val="center"/>
      </w:pPr>
      <w:r w:rsidRPr="00AF26AC">
        <w:t xml:space="preserve">Comunitat Logístic@: </w:t>
      </w:r>
      <w:hyperlink r:id="rId75" w:history="1">
        <w:r w:rsidRPr="00AF26AC">
          <w:rPr>
            <w:rStyle w:val="Enlla"/>
          </w:rPr>
          <w:t>https://logistica.diba.cat/</w:t>
        </w:r>
      </w:hyperlink>
    </w:p>
    <w:p w14:paraId="2A986D76" w14:textId="77777777" w:rsidR="00967332" w:rsidRDefault="00967332" w:rsidP="004E0476">
      <w:pPr>
        <w:rPr>
          <w:rFonts w:cs="HelveticaNeueLT Std"/>
          <w:color w:val="000000"/>
          <w:sz w:val="25"/>
          <w:szCs w:val="25"/>
        </w:rPr>
      </w:pPr>
    </w:p>
    <w:sectPr w:rsidR="00967332" w:rsidSect="005736D1">
      <w:headerReference w:type="default" r:id="rId76"/>
      <w:headerReference w:type="first" r:id="rId77"/>
      <w:type w:val="continuous"/>
      <w:pgSz w:w="11906" w:h="16838"/>
      <w:pgMar w:top="1701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32A02" w14:textId="77777777" w:rsidR="00603673" w:rsidRDefault="00603673" w:rsidP="00603673">
      <w:pPr>
        <w:spacing w:before="0" w:after="0" w:line="240" w:lineRule="auto"/>
      </w:pPr>
      <w:r>
        <w:separator/>
      </w:r>
    </w:p>
  </w:endnote>
  <w:endnote w:type="continuationSeparator" w:id="0">
    <w:p w14:paraId="494F8190" w14:textId="77777777" w:rsidR="00603673" w:rsidRDefault="00603673" w:rsidP="0060367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03931211"/>
      <w:docPartObj>
        <w:docPartGallery w:val="Page Numbers (Bottom of Page)"/>
        <w:docPartUnique/>
      </w:docPartObj>
    </w:sdtPr>
    <w:sdtEndPr/>
    <w:sdtContent>
      <w:p w14:paraId="5AB589FB" w14:textId="433A65C0" w:rsidR="005736D1" w:rsidRDefault="005736D1">
        <w:pPr>
          <w:pStyle w:val="Peu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3D0B5B" w14:textId="77777777" w:rsidR="005736D1" w:rsidRDefault="005736D1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51B1C" w14:textId="77777777" w:rsidR="00603673" w:rsidRDefault="00603673" w:rsidP="00603673">
      <w:pPr>
        <w:spacing w:before="0" w:after="0" w:line="240" w:lineRule="auto"/>
      </w:pPr>
      <w:r>
        <w:separator/>
      </w:r>
    </w:p>
  </w:footnote>
  <w:footnote w:type="continuationSeparator" w:id="0">
    <w:p w14:paraId="21F2C3F3" w14:textId="77777777" w:rsidR="00603673" w:rsidRDefault="00603673" w:rsidP="0060367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DB2B7" w14:textId="7A8EB238" w:rsidR="00603673" w:rsidRDefault="00603673">
    <w:pPr>
      <w:pStyle w:val="Capalera"/>
    </w:pPr>
    <w:r>
      <w:rPr>
        <w:noProof/>
      </w:rPr>
      <w:drawing>
        <wp:inline distT="0" distB="0" distL="0" distR="0" wp14:anchorId="4F5812BE" wp14:editId="629ED994">
          <wp:extent cx="1304925" cy="428625"/>
          <wp:effectExtent l="0" t="0" r="9525" b="9525"/>
          <wp:docPr id="1395691452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691452" name="Imatge 13956914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07ED4" w14:textId="588D529C" w:rsidR="00DB4BFD" w:rsidRDefault="00DB4BFD">
    <w:pPr>
      <w:pStyle w:val="Capalera"/>
    </w:pPr>
    <w:r>
      <w:rPr>
        <w:noProof/>
      </w:rPr>
      <w:drawing>
        <wp:inline distT="0" distB="0" distL="0" distR="0" wp14:anchorId="40A7143F" wp14:editId="64C08C1A">
          <wp:extent cx="1304925" cy="428625"/>
          <wp:effectExtent l="0" t="0" r="9525" b="9525"/>
          <wp:docPr id="534686861" name="Imatge 534686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691452" name="Imatge 13956914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91B8A" w14:textId="61A0DA0B" w:rsidR="00DB4BFD" w:rsidRDefault="00DB4BFD">
    <w:pPr>
      <w:pStyle w:val="Capaler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3D79A" w14:textId="2A59DA84" w:rsidR="00DB4BFD" w:rsidRDefault="00DB4BFD">
    <w:pPr>
      <w:pStyle w:val="Capaler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5FAD4" w14:textId="137A6214" w:rsidR="00DB4BFD" w:rsidRDefault="00DB4BFD">
    <w:pPr>
      <w:pStyle w:val="Capalera"/>
    </w:pPr>
    <w:r w:rsidRPr="00F36A65">
      <w:rPr>
        <w:color w:val="99223B"/>
      </w:rPr>
      <w:t>Carta de serveis</w:t>
    </w:r>
    <w:r w:rsidRPr="00F36A65">
      <w:rPr>
        <w:color w:val="C00000"/>
      </w:rPr>
      <w:t xml:space="preserve"> </w:t>
    </w:r>
    <w:r w:rsidR="00036640">
      <w:t>–</w:t>
    </w:r>
    <w:r>
      <w:t xml:space="preserve"> </w:t>
    </w:r>
    <w:r w:rsidR="00036640">
      <w:t xml:space="preserve">Departament de Parc Mòbil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F89A7" w14:textId="77777777" w:rsidR="00F36A65" w:rsidRDefault="00F36A65">
    <w:pPr>
      <w:pStyle w:val="Capalera"/>
    </w:pPr>
    <w:r w:rsidRPr="00F36A65">
      <w:rPr>
        <w:color w:val="99223B"/>
      </w:rPr>
      <w:t>Carta de serveis</w:t>
    </w:r>
    <w:r w:rsidRPr="00F36A65">
      <w:rPr>
        <w:color w:val="C00000"/>
      </w:rPr>
      <w:t xml:space="preserve"> </w:t>
    </w:r>
    <w:r>
      <w:t xml:space="preserve">- </w:t>
    </w:r>
    <w:r w:rsidRPr="00F36A65">
      <w:t>Biblioteca General i de Referència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logobus" style="width:22.1pt;height:28.5pt;visibility:visible;mso-wrap-style:square" o:bullet="t">
        <v:imagedata r:id="rId1" o:title="logobus"/>
      </v:shape>
    </w:pict>
  </w:numPicBullet>
  <w:numPicBullet w:numPicBulletId="1">
    <w:pict>
      <v:shape id="_x0000_i1030" type="#_x0000_t75" alt="Imatge que conté negre, foscor&#10;&#10;Descripció generada automàticament" style="width:381.4pt;height:381.4pt;visibility:visible;mso-wrap-style:square" o:bullet="t">
        <v:imagedata r:id="rId2" o:title="Imatge que conté negre, foscor&#10;&#10;Descripció generada automàticament"/>
      </v:shape>
    </w:pict>
  </w:numPicBullet>
  <w:numPicBullet w:numPicBulletId="2">
    <w:pict>
      <v:shape id="_x0000_i1031" type="#_x0000_t75" alt="Imatge que conté negre, foscor&#10;&#10;Descripció generada automàticament" style="width:381.4pt;height:381.4pt;visibility:visible;mso-wrap-style:square" o:bullet="t">
        <v:imagedata r:id="rId3" o:title="Imatge que conté negre, foscor&#10;&#10;Descripció generada automàticament"/>
      </v:shape>
    </w:pict>
  </w:numPicBullet>
  <w:abstractNum w:abstractNumId="0" w15:restartNumberingAfterBreak="0">
    <w:nsid w:val="06785081"/>
    <w:multiLevelType w:val="hybridMultilevel"/>
    <w:tmpl w:val="682841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E5B70"/>
    <w:multiLevelType w:val="hybridMultilevel"/>
    <w:tmpl w:val="52CA9084"/>
    <w:lvl w:ilvl="0" w:tplc="B56A12D2">
      <w:start w:val="1"/>
      <w:numFmt w:val="bullet"/>
      <w:pStyle w:val="vinyeta2"/>
      <w:lvlText w:val="o"/>
      <w:lvlJc w:val="left"/>
      <w:pPr>
        <w:tabs>
          <w:tab w:val="num" w:pos="1287"/>
        </w:tabs>
        <w:ind w:left="1287" w:hanging="567"/>
      </w:pPr>
      <w:rPr>
        <w:rFonts w:ascii="Courier New" w:hAnsi="Courier New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1EB5"/>
    <w:multiLevelType w:val="hybridMultilevel"/>
    <w:tmpl w:val="7F3E06B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7533E"/>
    <w:multiLevelType w:val="hybridMultilevel"/>
    <w:tmpl w:val="6C52EF5C"/>
    <w:lvl w:ilvl="0" w:tplc="3CB07E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04A7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7C8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C602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80A8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1CA9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1C94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D08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42C9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BB65D04"/>
    <w:multiLevelType w:val="hybridMultilevel"/>
    <w:tmpl w:val="AB02DD12"/>
    <w:lvl w:ilvl="0" w:tplc="FF3AF2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5550C"/>
    <w:multiLevelType w:val="hybridMultilevel"/>
    <w:tmpl w:val="C6D8D1B4"/>
    <w:lvl w:ilvl="0" w:tplc="8BBA080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20E3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0E91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CA2B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A71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EA27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B0DB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7CBC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0C1B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EE738B2"/>
    <w:multiLevelType w:val="hybridMultilevel"/>
    <w:tmpl w:val="9D2C3E9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A523D"/>
    <w:multiLevelType w:val="hybridMultilevel"/>
    <w:tmpl w:val="63F0865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363C8"/>
    <w:multiLevelType w:val="hybridMultilevel"/>
    <w:tmpl w:val="8FAAEDC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64713"/>
    <w:multiLevelType w:val="hybridMultilevel"/>
    <w:tmpl w:val="CF8CA8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74412"/>
    <w:multiLevelType w:val="hybridMultilevel"/>
    <w:tmpl w:val="55261D2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990A78"/>
    <w:multiLevelType w:val="multilevel"/>
    <w:tmpl w:val="23E0B6B0"/>
    <w:styleLink w:val="vinyeta1"/>
    <w:lvl w:ilvl="0">
      <w:start w:val="1"/>
      <w:numFmt w:val="bullet"/>
      <w:lvlText w:val=""/>
      <w:lvlJc w:val="left"/>
      <w:pPr>
        <w:tabs>
          <w:tab w:val="num" w:pos="340"/>
        </w:tabs>
        <w:ind w:left="644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843887"/>
    <w:multiLevelType w:val="hybridMultilevel"/>
    <w:tmpl w:val="9020B6F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AE7A87"/>
    <w:multiLevelType w:val="hybridMultilevel"/>
    <w:tmpl w:val="BF62890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E15E5"/>
    <w:multiLevelType w:val="multilevel"/>
    <w:tmpl w:val="23E0B6B0"/>
    <w:numStyleLink w:val="vinyeta1"/>
  </w:abstractNum>
  <w:abstractNum w:abstractNumId="15" w15:restartNumberingAfterBreak="0">
    <w:nsid w:val="500B02AC"/>
    <w:multiLevelType w:val="hybridMultilevel"/>
    <w:tmpl w:val="64DA68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D0AEE"/>
    <w:multiLevelType w:val="hybridMultilevel"/>
    <w:tmpl w:val="21B0BA0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F43DDD"/>
    <w:multiLevelType w:val="multilevel"/>
    <w:tmpl w:val="23E0B6B0"/>
    <w:numStyleLink w:val="vinyeta1"/>
  </w:abstractNum>
  <w:abstractNum w:abstractNumId="18" w15:restartNumberingAfterBreak="0">
    <w:nsid w:val="635320EB"/>
    <w:multiLevelType w:val="hybridMultilevel"/>
    <w:tmpl w:val="1DDCF4C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DD4D9D"/>
    <w:multiLevelType w:val="hybridMultilevel"/>
    <w:tmpl w:val="7F4622B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0C4488"/>
    <w:multiLevelType w:val="hybridMultilevel"/>
    <w:tmpl w:val="9132A33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0D1602"/>
    <w:multiLevelType w:val="hybridMultilevel"/>
    <w:tmpl w:val="0C34730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1F5060"/>
    <w:multiLevelType w:val="hybridMultilevel"/>
    <w:tmpl w:val="6E1EFA26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A9F6962"/>
    <w:multiLevelType w:val="hybridMultilevel"/>
    <w:tmpl w:val="CDB8B6C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F0944"/>
    <w:multiLevelType w:val="hybridMultilevel"/>
    <w:tmpl w:val="AD285FA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084275">
    <w:abstractNumId w:val="8"/>
  </w:num>
  <w:num w:numId="2" w16cid:durableId="479465548">
    <w:abstractNumId w:val="18"/>
  </w:num>
  <w:num w:numId="3" w16cid:durableId="1769739768">
    <w:abstractNumId w:val="4"/>
  </w:num>
  <w:num w:numId="4" w16cid:durableId="1450126313">
    <w:abstractNumId w:val="11"/>
  </w:num>
  <w:num w:numId="5" w16cid:durableId="301233032">
    <w:abstractNumId w:val="14"/>
    <w:lvlOverride w:ilvl="0">
      <w:lvl w:ilvl="0">
        <w:start w:val="1"/>
        <w:numFmt w:val="bullet"/>
        <w:lvlText w:val=""/>
        <w:lvlJc w:val="left"/>
        <w:pPr>
          <w:tabs>
            <w:tab w:val="num" w:pos="340"/>
          </w:tabs>
          <w:ind w:left="644" w:hanging="360"/>
        </w:pPr>
        <w:rPr>
          <w:rFonts w:ascii="Symbol" w:hAnsi="Symbol"/>
          <w:sz w:val="22"/>
        </w:rPr>
      </w:lvl>
    </w:lvlOverride>
  </w:num>
  <w:num w:numId="6" w16cid:durableId="1173762837">
    <w:abstractNumId w:val="1"/>
  </w:num>
  <w:num w:numId="7" w16cid:durableId="2035839923">
    <w:abstractNumId w:val="3"/>
  </w:num>
  <w:num w:numId="8" w16cid:durableId="1091969511">
    <w:abstractNumId w:val="5"/>
  </w:num>
  <w:num w:numId="9" w16cid:durableId="230047914">
    <w:abstractNumId w:val="22"/>
  </w:num>
  <w:num w:numId="10" w16cid:durableId="1951206482">
    <w:abstractNumId w:val="13"/>
  </w:num>
  <w:num w:numId="11" w16cid:durableId="1472137202">
    <w:abstractNumId w:val="19"/>
  </w:num>
  <w:num w:numId="12" w16cid:durableId="134761516">
    <w:abstractNumId w:val="23"/>
  </w:num>
  <w:num w:numId="13" w16cid:durableId="945237763">
    <w:abstractNumId w:val="16"/>
  </w:num>
  <w:num w:numId="14" w16cid:durableId="131018735">
    <w:abstractNumId w:val="6"/>
  </w:num>
  <w:num w:numId="15" w16cid:durableId="1555314451">
    <w:abstractNumId w:val="2"/>
  </w:num>
  <w:num w:numId="16" w16cid:durableId="1388142436">
    <w:abstractNumId w:val="9"/>
  </w:num>
  <w:num w:numId="17" w16cid:durableId="1218666744">
    <w:abstractNumId w:val="12"/>
  </w:num>
  <w:num w:numId="18" w16cid:durableId="1492017186">
    <w:abstractNumId w:val="10"/>
  </w:num>
  <w:num w:numId="19" w16cid:durableId="217938611">
    <w:abstractNumId w:val="0"/>
  </w:num>
  <w:num w:numId="20" w16cid:durableId="2033846810">
    <w:abstractNumId w:val="17"/>
  </w:num>
  <w:num w:numId="21" w16cid:durableId="1172522429">
    <w:abstractNumId w:val="24"/>
  </w:num>
  <w:num w:numId="22" w16cid:durableId="1813594722">
    <w:abstractNumId w:val="15"/>
  </w:num>
  <w:num w:numId="23" w16cid:durableId="1412655718">
    <w:abstractNumId w:val="21"/>
  </w:num>
  <w:num w:numId="24" w16cid:durableId="1380129003">
    <w:abstractNumId w:val="7"/>
  </w:num>
  <w:num w:numId="25" w16cid:durableId="150890169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73"/>
    <w:rsid w:val="00006484"/>
    <w:rsid w:val="00012A2B"/>
    <w:rsid w:val="00017DA6"/>
    <w:rsid w:val="00036640"/>
    <w:rsid w:val="00066EDC"/>
    <w:rsid w:val="000874EA"/>
    <w:rsid w:val="000A3BC2"/>
    <w:rsid w:val="000C67BA"/>
    <w:rsid w:val="000E0422"/>
    <w:rsid w:val="000E40B1"/>
    <w:rsid w:val="00110CD4"/>
    <w:rsid w:val="001204DE"/>
    <w:rsid w:val="00147ACF"/>
    <w:rsid w:val="001619E3"/>
    <w:rsid w:val="0019544B"/>
    <w:rsid w:val="001E7C10"/>
    <w:rsid w:val="0026367F"/>
    <w:rsid w:val="002870C8"/>
    <w:rsid w:val="002D37C9"/>
    <w:rsid w:val="003043C3"/>
    <w:rsid w:val="00334E27"/>
    <w:rsid w:val="00335776"/>
    <w:rsid w:val="00347959"/>
    <w:rsid w:val="003A13AD"/>
    <w:rsid w:val="003A2A48"/>
    <w:rsid w:val="003A4F5A"/>
    <w:rsid w:val="003A7872"/>
    <w:rsid w:val="003C74FC"/>
    <w:rsid w:val="00405027"/>
    <w:rsid w:val="0042640D"/>
    <w:rsid w:val="00480E15"/>
    <w:rsid w:val="004A60E8"/>
    <w:rsid w:val="004B3132"/>
    <w:rsid w:val="004D3ADD"/>
    <w:rsid w:val="004E0476"/>
    <w:rsid w:val="00506F39"/>
    <w:rsid w:val="00511482"/>
    <w:rsid w:val="00521EA7"/>
    <w:rsid w:val="00560455"/>
    <w:rsid w:val="00564E79"/>
    <w:rsid w:val="00566378"/>
    <w:rsid w:val="005736D1"/>
    <w:rsid w:val="00580E83"/>
    <w:rsid w:val="005B4A35"/>
    <w:rsid w:val="005D1ED3"/>
    <w:rsid w:val="005D609E"/>
    <w:rsid w:val="005E680D"/>
    <w:rsid w:val="005F29A5"/>
    <w:rsid w:val="00600AA7"/>
    <w:rsid w:val="00603673"/>
    <w:rsid w:val="006126AC"/>
    <w:rsid w:val="00645540"/>
    <w:rsid w:val="0065368B"/>
    <w:rsid w:val="00674D0A"/>
    <w:rsid w:val="00687887"/>
    <w:rsid w:val="006B30B9"/>
    <w:rsid w:val="006B3841"/>
    <w:rsid w:val="006B6AEF"/>
    <w:rsid w:val="006C09EA"/>
    <w:rsid w:val="006C5607"/>
    <w:rsid w:val="006E2B91"/>
    <w:rsid w:val="007278FC"/>
    <w:rsid w:val="0073394A"/>
    <w:rsid w:val="00751587"/>
    <w:rsid w:val="007C2A42"/>
    <w:rsid w:val="007C2A57"/>
    <w:rsid w:val="008317A6"/>
    <w:rsid w:val="00844FCE"/>
    <w:rsid w:val="0085577B"/>
    <w:rsid w:val="00867EF3"/>
    <w:rsid w:val="008B5805"/>
    <w:rsid w:val="008C2B29"/>
    <w:rsid w:val="00906965"/>
    <w:rsid w:val="0092136C"/>
    <w:rsid w:val="0093715B"/>
    <w:rsid w:val="009413F0"/>
    <w:rsid w:val="00950A01"/>
    <w:rsid w:val="00957ADD"/>
    <w:rsid w:val="00967332"/>
    <w:rsid w:val="009850BE"/>
    <w:rsid w:val="00991F6D"/>
    <w:rsid w:val="009A0714"/>
    <w:rsid w:val="009A5009"/>
    <w:rsid w:val="009A50D1"/>
    <w:rsid w:val="009C25CA"/>
    <w:rsid w:val="009E17A0"/>
    <w:rsid w:val="009F4687"/>
    <w:rsid w:val="00A043B2"/>
    <w:rsid w:val="00A13DDE"/>
    <w:rsid w:val="00A14822"/>
    <w:rsid w:val="00AA7284"/>
    <w:rsid w:val="00AB54F0"/>
    <w:rsid w:val="00AB5D05"/>
    <w:rsid w:val="00AC50BC"/>
    <w:rsid w:val="00B374EE"/>
    <w:rsid w:val="00B47FCD"/>
    <w:rsid w:val="00B82262"/>
    <w:rsid w:val="00BC1FA8"/>
    <w:rsid w:val="00BE0BBA"/>
    <w:rsid w:val="00BF36B7"/>
    <w:rsid w:val="00BF382B"/>
    <w:rsid w:val="00BF7B57"/>
    <w:rsid w:val="00C40FB1"/>
    <w:rsid w:val="00C5309E"/>
    <w:rsid w:val="00C61CC0"/>
    <w:rsid w:val="00C64E43"/>
    <w:rsid w:val="00C66771"/>
    <w:rsid w:val="00C74E87"/>
    <w:rsid w:val="00C8018B"/>
    <w:rsid w:val="00C967B4"/>
    <w:rsid w:val="00CB4650"/>
    <w:rsid w:val="00CC0DD8"/>
    <w:rsid w:val="00CD21F1"/>
    <w:rsid w:val="00CD57D4"/>
    <w:rsid w:val="00CE54E1"/>
    <w:rsid w:val="00D06956"/>
    <w:rsid w:val="00D436FB"/>
    <w:rsid w:val="00D5541C"/>
    <w:rsid w:val="00D57033"/>
    <w:rsid w:val="00DB4BFD"/>
    <w:rsid w:val="00DD75ED"/>
    <w:rsid w:val="00DE088F"/>
    <w:rsid w:val="00DF6838"/>
    <w:rsid w:val="00E0441F"/>
    <w:rsid w:val="00E05940"/>
    <w:rsid w:val="00E45DD8"/>
    <w:rsid w:val="00E65CED"/>
    <w:rsid w:val="00E82734"/>
    <w:rsid w:val="00E86B89"/>
    <w:rsid w:val="00E927BA"/>
    <w:rsid w:val="00EA3208"/>
    <w:rsid w:val="00EB2039"/>
    <w:rsid w:val="00EC1AC0"/>
    <w:rsid w:val="00EC4EE0"/>
    <w:rsid w:val="00ED0D8E"/>
    <w:rsid w:val="00ED642B"/>
    <w:rsid w:val="00F04436"/>
    <w:rsid w:val="00F11DAF"/>
    <w:rsid w:val="00F256C5"/>
    <w:rsid w:val="00F36030"/>
    <w:rsid w:val="00F36A65"/>
    <w:rsid w:val="00F41686"/>
    <w:rsid w:val="00F6635D"/>
    <w:rsid w:val="00F76EEF"/>
    <w:rsid w:val="00FA231F"/>
    <w:rsid w:val="00FB40CC"/>
    <w:rsid w:val="00FC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2"/>
    </o:shapelayout>
  </w:shapeDefaults>
  <w:decimalSymbol w:val=","/>
  <w:listSeparator w:val=";"/>
  <w14:docId w14:val="53DA7F99"/>
  <w15:chartTrackingRefBased/>
  <w15:docId w15:val="{D3E95B6D-4D96-45A6-BAB6-DD2BAB482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FA8"/>
    <w:pPr>
      <w:spacing w:before="100" w:beforeAutospacing="1" w:after="100" w:afterAutospacing="1"/>
      <w:jc w:val="both"/>
    </w:pPr>
    <w:rPr>
      <w:rFonts w:ascii="Arial" w:hAnsi="Arial"/>
    </w:rPr>
  </w:style>
  <w:style w:type="paragraph" w:styleId="Ttol1">
    <w:name w:val="heading 1"/>
    <w:basedOn w:val="Normal"/>
    <w:next w:val="Normal"/>
    <w:link w:val="Ttol1Car"/>
    <w:uiPriority w:val="9"/>
    <w:qFormat/>
    <w:rsid w:val="00006484"/>
    <w:pPr>
      <w:spacing w:line="240" w:lineRule="auto"/>
      <w:outlineLvl w:val="0"/>
    </w:pPr>
    <w:rPr>
      <w:rFonts w:cs="Arial"/>
      <w:b/>
      <w:noProof/>
      <w:sz w:val="40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564E7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EC1A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6036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603673"/>
  </w:style>
  <w:style w:type="paragraph" w:styleId="Peu">
    <w:name w:val="footer"/>
    <w:basedOn w:val="Normal"/>
    <w:link w:val="PeuCar"/>
    <w:uiPriority w:val="99"/>
    <w:unhideWhenUsed/>
    <w:rsid w:val="006036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603673"/>
  </w:style>
  <w:style w:type="paragraph" w:styleId="Senseespaiat">
    <w:name w:val="No Spacing"/>
    <w:link w:val="SenseespaiatCar"/>
    <w:uiPriority w:val="1"/>
    <w:qFormat/>
    <w:rsid w:val="00603673"/>
    <w:pPr>
      <w:spacing w:after="0" w:line="240" w:lineRule="auto"/>
    </w:pPr>
    <w:rPr>
      <w:rFonts w:ascii="Calibri" w:eastAsia="Times New Roman" w:hAnsi="Calibri" w:cs="Times New Roman"/>
      <w:kern w:val="0"/>
      <w:lang w:eastAsia="ca-ES"/>
      <w14:ligatures w14:val="none"/>
    </w:rPr>
  </w:style>
  <w:style w:type="character" w:customStyle="1" w:styleId="SenseespaiatCar">
    <w:name w:val="Sense espaiat Car"/>
    <w:link w:val="Senseespaiat"/>
    <w:uiPriority w:val="1"/>
    <w:rsid w:val="00603673"/>
    <w:rPr>
      <w:rFonts w:ascii="Calibri" w:eastAsia="Times New Roman" w:hAnsi="Calibri" w:cs="Times New Roman"/>
      <w:kern w:val="0"/>
      <w:lang w:eastAsia="ca-ES"/>
      <w14:ligatures w14:val="none"/>
    </w:rPr>
  </w:style>
  <w:style w:type="paragraph" w:customStyle="1" w:styleId="Pa2">
    <w:name w:val="Pa2"/>
    <w:basedOn w:val="Normal"/>
    <w:next w:val="Normal"/>
    <w:uiPriority w:val="99"/>
    <w:rsid w:val="00603673"/>
    <w:pPr>
      <w:autoSpaceDE w:val="0"/>
      <w:autoSpaceDN w:val="0"/>
      <w:adjustRightInd w:val="0"/>
      <w:spacing w:after="0" w:line="241" w:lineRule="atLeast"/>
    </w:pPr>
    <w:rPr>
      <w:rFonts w:ascii="HelveticaNeueLT Std Lt" w:eastAsia="Times New Roman" w:hAnsi="HelveticaNeueLT Std Lt" w:cs="Times New Roman"/>
      <w:kern w:val="0"/>
      <w:sz w:val="24"/>
      <w:szCs w:val="24"/>
      <w:lang w:eastAsia="ca-ES"/>
      <w14:ligatures w14:val="none"/>
    </w:rPr>
  </w:style>
  <w:style w:type="character" w:customStyle="1" w:styleId="A2">
    <w:name w:val="A2"/>
    <w:uiPriority w:val="99"/>
    <w:rsid w:val="00603673"/>
    <w:rPr>
      <w:rFonts w:cs="HelveticaNeueLT Std Lt"/>
      <w:color w:val="000000"/>
      <w:sz w:val="22"/>
      <w:szCs w:val="22"/>
    </w:rPr>
  </w:style>
  <w:style w:type="paragraph" w:customStyle="1" w:styleId="Pa3">
    <w:name w:val="Pa3"/>
    <w:basedOn w:val="Normal"/>
    <w:next w:val="Normal"/>
    <w:uiPriority w:val="99"/>
    <w:rsid w:val="00603673"/>
    <w:pPr>
      <w:autoSpaceDE w:val="0"/>
      <w:autoSpaceDN w:val="0"/>
      <w:adjustRightInd w:val="0"/>
      <w:spacing w:after="0" w:line="241" w:lineRule="atLeast"/>
    </w:pPr>
    <w:rPr>
      <w:rFonts w:ascii="HelveticaNeueLT Std Lt" w:eastAsia="Times New Roman" w:hAnsi="HelveticaNeueLT Std Lt" w:cs="Times New Roman"/>
      <w:kern w:val="0"/>
      <w:sz w:val="24"/>
      <w:szCs w:val="24"/>
      <w:lang w:eastAsia="ca-ES"/>
      <w14:ligatures w14:val="none"/>
    </w:rPr>
  </w:style>
  <w:style w:type="character" w:customStyle="1" w:styleId="Ttol1Car">
    <w:name w:val="Títol 1 Car"/>
    <w:basedOn w:val="Lletraperdefectedelpargraf"/>
    <w:link w:val="Ttol1"/>
    <w:uiPriority w:val="9"/>
    <w:rsid w:val="00006484"/>
    <w:rPr>
      <w:rFonts w:ascii="Arial" w:hAnsi="Arial" w:cs="Arial"/>
      <w:b/>
      <w:noProof/>
      <w:sz w:val="40"/>
    </w:rPr>
  </w:style>
  <w:style w:type="paragraph" w:styleId="TtoldelIDC">
    <w:name w:val="TOC Heading"/>
    <w:basedOn w:val="Ttol1"/>
    <w:next w:val="Normal"/>
    <w:uiPriority w:val="39"/>
    <w:unhideWhenUsed/>
    <w:qFormat/>
    <w:rsid w:val="006C5607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noProof w:val="0"/>
      <w:color w:val="2E74B5" w:themeColor="accent1" w:themeShade="BF"/>
      <w:kern w:val="0"/>
      <w:sz w:val="32"/>
      <w:szCs w:val="32"/>
      <w:lang w:eastAsia="ca-ES"/>
      <w14:ligatures w14:val="none"/>
    </w:rPr>
  </w:style>
  <w:style w:type="paragraph" w:styleId="IDC1">
    <w:name w:val="toc 1"/>
    <w:basedOn w:val="Normal"/>
    <w:next w:val="Normal"/>
    <w:autoRedefine/>
    <w:uiPriority w:val="39"/>
    <w:unhideWhenUsed/>
    <w:rsid w:val="00564E79"/>
    <w:rPr>
      <w:sz w:val="24"/>
    </w:rPr>
  </w:style>
  <w:style w:type="character" w:styleId="Enlla">
    <w:name w:val="Hyperlink"/>
    <w:basedOn w:val="Lletraperdefectedelpargraf"/>
    <w:uiPriority w:val="99"/>
    <w:unhideWhenUsed/>
    <w:rsid w:val="006C5607"/>
    <w:rPr>
      <w:color w:val="0563C1" w:themeColor="hyperlink"/>
      <w:u w:val="single"/>
    </w:rPr>
  </w:style>
  <w:style w:type="character" w:customStyle="1" w:styleId="Ttol2Car">
    <w:name w:val="Títol 2 Car"/>
    <w:basedOn w:val="Lletraperdefectedelpargraf"/>
    <w:link w:val="Ttol2"/>
    <w:rsid w:val="00564E79"/>
    <w:rPr>
      <w:rFonts w:ascii="Arial" w:eastAsiaTheme="majorEastAsia" w:hAnsi="Arial" w:cstheme="majorBidi"/>
      <w:b/>
      <w:szCs w:val="26"/>
    </w:rPr>
  </w:style>
  <w:style w:type="paragraph" w:styleId="Pargrafdellista">
    <w:name w:val="List Paragraph"/>
    <w:basedOn w:val="Normal"/>
    <w:uiPriority w:val="34"/>
    <w:qFormat/>
    <w:rsid w:val="00DB4BFD"/>
    <w:pPr>
      <w:spacing w:line="240" w:lineRule="auto"/>
      <w:ind w:left="720"/>
      <w:contextualSpacing/>
    </w:pPr>
    <w:rPr>
      <w:rFonts w:eastAsia="Times New Roman" w:cs="Arial"/>
      <w:kern w:val="0"/>
      <w:lang w:eastAsia="es-ES_tradnl"/>
      <w14:ligatures w14:val="none"/>
    </w:rPr>
  </w:style>
  <w:style w:type="paragraph" w:styleId="IDC2">
    <w:name w:val="toc 2"/>
    <w:basedOn w:val="Normal"/>
    <w:next w:val="Normal"/>
    <w:autoRedefine/>
    <w:uiPriority w:val="39"/>
    <w:unhideWhenUsed/>
    <w:rsid w:val="00564E79"/>
    <w:pPr>
      <w:ind w:left="220"/>
    </w:pPr>
    <w:rPr>
      <w:sz w:val="24"/>
    </w:rPr>
  </w:style>
  <w:style w:type="table" w:styleId="Taulaambquadrcula">
    <w:name w:val="Table Grid"/>
    <w:basedOn w:val="Taulanormal"/>
    <w:uiPriority w:val="39"/>
    <w:rsid w:val="00AC5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8">
    <w:name w:val="Pa8"/>
    <w:basedOn w:val="Normal"/>
    <w:next w:val="Normal"/>
    <w:uiPriority w:val="99"/>
    <w:rsid w:val="00B47FCD"/>
    <w:pPr>
      <w:autoSpaceDE w:val="0"/>
      <w:autoSpaceDN w:val="0"/>
      <w:adjustRightInd w:val="0"/>
      <w:spacing w:before="0" w:beforeAutospacing="0" w:after="0" w:afterAutospacing="0" w:line="251" w:lineRule="atLeast"/>
      <w:jc w:val="left"/>
    </w:pPr>
    <w:rPr>
      <w:rFonts w:ascii="HelveticaNeueLT Std" w:hAnsi="HelveticaNeueLT Std"/>
      <w:kern w:val="0"/>
      <w:sz w:val="24"/>
      <w:szCs w:val="24"/>
    </w:rPr>
  </w:style>
  <w:style w:type="numbering" w:customStyle="1" w:styleId="vinyeta1">
    <w:name w:val="vinyeta 1"/>
    <w:basedOn w:val="Sensellista"/>
    <w:rsid w:val="0026367F"/>
    <w:pPr>
      <w:numPr>
        <w:numId w:val="4"/>
      </w:numPr>
    </w:pPr>
  </w:style>
  <w:style w:type="paragraph" w:customStyle="1" w:styleId="vinyeta2">
    <w:name w:val="vinyeta 2"/>
    <w:basedOn w:val="Normal"/>
    <w:link w:val="vinyeta2Car"/>
    <w:rsid w:val="00FC2516"/>
    <w:pPr>
      <w:numPr>
        <w:numId w:val="6"/>
      </w:numPr>
      <w:spacing w:before="120" w:after="120" w:line="240" w:lineRule="auto"/>
    </w:pPr>
    <w:rPr>
      <w:rFonts w:eastAsia="Times New Roman" w:cs="Times New Roman"/>
      <w:kern w:val="0"/>
      <w:szCs w:val="20"/>
      <w:lang w:eastAsia="es-ES"/>
      <w14:ligatures w14:val="none"/>
    </w:rPr>
  </w:style>
  <w:style w:type="character" w:customStyle="1" w:styleId="vinyeta2Car">
    <w:name w:val="vinyeta 2 Car"/>
    <w:link w:val="vinyeta2"/>
    <w:rsid w:val="00FC2516"/>
    <w:rPr>
      <w:rFonts w:ascii="Arial" w:eastAsia="Times New Roman" w:hAnsi="Arial" w:cs="Times New Roman"/>
      <w:kern w:val="0"/>
      <w:szCs w:val="20"/>
      <w:lang w:eastAsia="es-ES"/>
      <w14:ligatures w14:val="none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EC1AC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C40FB1"/>
    <w:rPr>
      <w:color w:val="605E5C"/>
      <w:shd w:val="clear" w:color="auto" w:fill="E1DFDD"/>
    </w:rPr>
  </w:style>
  <w:style w:type="character" w:styleId="Enllavisitat">
    <w:name w:val="FollowedHyperlink"/>
    <w:basedOn w:val="Lletraperdefectedelpargraf"/>
    <w:uiPriority w:val="99"/>
    <w:semiHidden/>
    <w:unhideWhenUsed/>
    <w:rsid w:val="00F41686"/>
    <w:rPr>
      <w:color w:val="954F72" w:themeColor="followedHyperlink"/>
      <w:u w:val="single"/>
    </w:rPr>
  </w:style>
  <w:style w:type="paragraph" w:customStyle="1" w:styleId="SumariCartes">
    <w:name w:val="Sumari Cartes"/>
    <w:basedOn w:val="Ttol1"/>
    <w:link w:val="SumariCartesCar"/>
    <w:qFormat/>
    <w:rsid w:val="00EA3208"/>
    <w:rPr>
      <w:color w:val="FFFFFF" w:themeColor="background1"/>
      <w:sz w:val="16"/>
      <w:szCs w:val="16"/>
    </w:rPr>
  </w:style>
  <w:style w:type="character" w:customStyle="1" w:styleId="SumariCartesCar">
    <w:name w:val="Sumari Cartes Car"/>
    <w:basedOn w:val="Ttol1Car"/>
    <w:link w:val="SumariCartes"/>
    <w:rsid w:val="00EA3208"/>
    <w:rPr>
      <w:rFonts w:ascii="Arial" w:hAnsi="Arial" w:cs="Arial"/>
      <w:b/>
      <w:noProof/>
      <w:color w:val="FFFFFF" w:themeColor="background1"/>
      <w:sz w:val="16"/>
      <w:szCs w:val="16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C8018B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C8018B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C8018B"/>
    <w:rPr>
      <w:rFonts w:ascii="Arial" w:hAnsi="Arial"/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C8018B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C8018B"/>
    <w:rPr>
      <w:rFonts w:ascii="Arial" w:hAnsi="Arial"/>
      <w:b/>
      <w:bCs/>
      <w:sz w:val="20"/>
      <w:szCs w:val="20"/>
    </w:rPr>
  </w:style>
  <w:style w:type="paragraph" w:customStyle="1" w:styleId="pf0">
    <w:name w:val="pf0"/>
    <w:basedOn w:val="Normal"/>
    <w:rsid w:val="002870C8"/>
    <w:pPr>
      <w:spacing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ca-ES"/>
      <w14:ligatures w14:val="none"/>
    </w:rPr>
  </w:style>
  <w:style w:type="character" w:customStyle="1" w:styleId="cf01">
    <w:name w:val="cf01"/>
    <w:basedOn w:val="Lletraperdefectedelpargraf"/>
    <w:rsid w:val="002870C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76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hyperlink" Target="https://dibaaps.diba.cat/vus/login.asp" TargetMode="External"/><Relationship Id="rId21" Type="http://schemas.openxmlformats.org/officeDocument/2006/relationships/hyperlink" Target="https://intradiba.diba.cat/web/logistica/serveis-mobilitat-manteniment-vehicles" TargetMode="External"/><Relationship Id="rId34" Type="http://schemas.openxmlformats.org/officeDocument/2006/relationships/hyperlink" Target="http://diba.cat/contacte/" TargetMode="External"/><Relationship Id="rId42" Type="http://schemas.openxmlformats.org/officeDocument/2006/relationships/hyperlink" Target="https://intradiba.diba.cat/web/certificats-de-sistemes-de-gestio/une-en-iso-14001" TargetMode="External"/><Relationship Id="rId47" Type="http://schemas.openxmlformats.org/officeDocument/2006/relationships/image" Target="media/image21.png"/><Relationship Id="rId50" Type="http://schemas.openxmlformats.org/officeDocument/2006/relationships/image" Target="media/image23.png"/><Relationship Id="rId55" Type="http://schemas.openxmlformats.org/officeDocument/2006/relationships/hyperlink" Target="https://www.boe.es/buscar/doc.php?id=DOUE-L-2016-80807" TargetMode="External"/><Relationship Id="rId63" Type="http://schemas.openxmlformats.org/officeDocument/2006/relationships/image" Target="media/image32.png"/><Relationship Id="rId68" Type="http://schemas.openxmlformats.org/officeDocument/2006/relationships/image" Target="media/image36.png"/><Relationship Id="rId76" Type="http://schemas.openxmlformats.org/officeDocument/2006/relationships/header" Target="header5.xml"/><Relationship Id="rId7" Type="http://schemas.openxmlformats.org/officeDocument/2006/relationships/endnotes" Target="endnotes.xml"/><Relationship Id="rId71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hyperlink" Target="https://maps.app.goo.gl/fn3bvnJvJmWuiXeU6" TargetMode="Externa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hyperlink" Target="https://csd.diba.cat/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intradiba.diba.cat/web/certificats-de-sistemes-de-gestio/distintiu-de-garantia-de-qualitat-ambiental-flota-de-vehicles" TargetMode="External"/><Relationship Id="rId53" Type="http://schemas.openxmlformats.org/officeDocument/2006/relationships/hyperlink" Target="https://logistica.diba.cat/documents/decret-3195-2019-criteris-d-us-dels-vehicles-amb-xofer" TargetMode="External"/><Relationship Id="rId58" Type="http://schemas.openxmlformats.org/officeDocument/2006/relationships/image" Target="media/image27.emf"/><Relationship Id="rId66" Type="http://schemas.openxmlformats.org/officeDocument/2006/relationships/hyperlink" Target="https://maps.app.goo.gl/EpssWCET9j6DX4FR9" TargetMode="External"/><Relationship Id="rId74" Type="http://schemas.openxmlformats.org/officeDocument/2006/relationships/hyperlink" Target="https://intradiba.diba.cat/web/logistica/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36" Type="http://schemas.openxmlformats.org/officeDocument/2006/relationships/hyperlink" Target="mailto:sdlo.dpmobil@diba.cat" TargetMode="External"/><Relationship Id="rId49" Type="http://schemas.openxmlformats.org/officeDocument/2006/relationships/hyperlink" Target="https://logistica.diba.cat/grau-dacompliment-dels-compromisos-de-les-cartes-de-serveis" TargetMode="External"/><Relationship Id="rId57" Type="http://schemas.openxmlformats.org/officeDocument/2006/relationships/image" Target="media/image26.png"/><Relationship Id="rId61" Type="http://schemas.openxmlformats.org/officeDocument/2006/relationships/image" Target="media/image30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hyperlink" Target="https://intradiba.diba.cat/web/certificats-de-sistemes-de-gestio/distintiu-de-garantia-de-qualitat-ambiental" TargetMode="External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73" Type="http://schemas.openxmlformats.org/officeDocument/2006/relationships/image" Target="media/image41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12.png"/><Relationship Id="rId30" Type="http://schemas.openxmlformats.org/officeDocument/2006/relationships/image" Target="media/image16.png"/><Relationship Id="rId35" Type="http://schemas.openxmlformats.org/officeDocument/2006/relationships/hyperlink" Target="mailto:o.gestioint@diba.cat" TargetMode="External"/><Relationship Id="rId43" Type="http://schemas.openxmlformats.org/officeDocument/2006/relationships/hyperlink" Target="https://intradiba.diba.cat/web/certificats-de-sistemes-de-gestio/efqm-sdlo" TargetMode="External"/><Relationship Id="rId48" Type="http://schemas.openxmlformats.org/officeDocument/2006/relationships/image" Target="media/image22.png"/><Relationship Id="rId56" Type="http://schemas.openxmlformats.org/officeDocument/2006/relationships/hyperlink" Target="https://logistica.diba.cat/documents/decret-122122015-us-de-vehicles-sense-conductor" TargetMode="External"/><Relationship Id="rId64" Type="http://schemas.openxmlformats.org/officeDocument/2006/relationships/image" Target="media/image33.jpeg"/><Relationship Id="rId69" Type="http://schemas.openxmlformats.org/officeDocument/2006/relationships/image" Target="media/image37.png"/><Relationship Id="rId77" Type="http://schemas.openxmlformats.org/officeDocument/2006/relationships/header" Target="header6.xml"/><Relationship Id="rId8" Type="http://schemas.openxmlformats.org/officeDocument/2006/relationships/image" Target="media/image4.jpeg"/><Relationship Id="rId51" Type="http://schemas.openxmlformats.org/officeDocument/2006/relationships/image" Target="media/image24.png"/><Relationship Id="rId72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hyperlink" Target="http://intradiba.diba.cat/contacte" TargetMode="External"/><Relationship Id="rId38" Type="http://schemas.openxmlformats.org/officeDocument/2006/relationships/hyperlink" Target="https://csd.diba.cat/" TargetMode="External"/><Relationship Id="rId46" Type="http://schemas.openxmlformats.org/officeDocument/2006/relationships/image" Target="media/image20.jpeg"/><Relationship Id="rId59" Type="http://schemas.openxmlformats.org/officeDocument/2006/relationships/image" Target="media/image28.png"/><Relationship Id="rId67" Type="http://schemas.openxmlformats.org/officeDocument/2006/relationships/image" Target="media/image35.png"/><Relationship Id="rId20" Type="http://schemas.openxmlformats.org/officeDocument/2006/relationships/image" Target="media/image11.jpeg"/><Relationship Id="rId41" Type="http://schemas.openxmlformats.org/officeDocument/2006/relationships/hyperlink" Target="https://intradiba.diba.cat/web/certificats-de-sistemes-de-gestio/une-en-iso-9001" TargetMode="External"/><Relationship Id="rId54" Type="http://schemas.openxmlformats.org/officeDocument/2006/relationships/hyperlink" Target="https://www.boe.es/eli/es/lo/2018/12/05/3/con" TargetMode="External"/><Relationship Id="rId62" Type="http://schemas.openxmlformats.org/officeDocument/2006/relationships/image" Target="media/image31.png"/><Relationship Id="rId70" Type="http://schemas.openxmlformats.org/officeDocument/2006/relationships/image" Target="media/image38.png"/><Relationship Id="rId75" Type="http://schemas.openxmlformats.org/officeDocument/2006/relationships/hyperlink" Target="https://logistica.diba.ca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B8C8D-E670-4244-9C53-95060E03B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13</Pages>
  <Words>1490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Diputació de Barcelona</Company>
  <LinksUpToDate>false</LinksUpToDate>
  <CharactersWithSpaces>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RODRIGUEZ, GREGORIO</dc:creator>
  <cp:keywords/>
  <dc:description/>
  <cp:lastModifiedBy>MENA FERNANDEZ, ROSA MARIA</cp:lastModifiedBy>
  <cp:revision>10</cp:revision>
  <cp:lastPrinted>2025-04-25T11:08:00Z</cp:lastPrinted>
  <dcterms:created xsi:type="dcterms:W3CDTF">2025-04-25T09:26:00Z</dcterms:created>
  <dcterms:modified xsi:type="dcterms:W3CDTF">2025-04-25T12:49:00Z</dcterms:modified>
</cp:coreProperties>
</file>